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3E6F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R O M Â N I A</w:t>
      </w:r>
    </w:p>
    <w:p w14:paraId="6373FC3E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JUDEȚUL TELEORMAN</w:t>
      </w:r>
    </w:p>
    <w:p w14:paraId="73A0C125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CONSILIUL LOCAL AL COMUNEI SFINȚEȘTI</w:t>
      </w:r>
    </w:p>
    <w:p w14:paraId="791E947C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2533568E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s-CO"/>
          <w14:ligatures w14:val="none"/>
        </w:rPr>
        <w:t xml:space="preserve"> H O T Ă R Â R E</w:t>
      </w:r>
    </w:p>
    <w:p w14:paraId="3D8C42A7" w14:textId="77777777" w:rsidR="00780174" w:rsidRPr="00780174" w:rsidRDefault="00780174" w:rsidP="00780174">
      <w:pPr>
        <w:widowControl w:val="0"/>
        <w:tabs>
          <w:tab w:val="left" w:pos="3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Privind:</w:t>
      </w: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</w:t>
      </w: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aprobarea proiectului și a cheltuielilor legate de proiectul ˮSimplificare prin </w:t>
      </w:r>
    </w:p>
    <w:p w14:paraId="48E5DBEE" w14:textId="77777777" w:rsidR="00780174" w:rsidRPr="00780174" w:rsidRDefault="00780174" w:rsidP="00780174">
      <w:pPr>
        <w:widowControl w:val="0"/>
        <w:tabs>
          <w:tab w:val="left" w:pos="3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digitalizare – Comuna Sfințești ˮ.</w:t>
      </w:r>
    </w:p>
    <w:p w14:paraId="35331C71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04D6F2DF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453003FE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Consiliul Local al comunei Sfintesti , judetul Teleorman , intrunit in sedinta  extraordinara  astazi  24 martie 2025 , conform prevederilor art.133 alin.(2) lit.a) din OUG nr.57/2019 – privind Codul Administrativ ,cu modificarile si completarile ulterioare ,avand in vedere:</w:t>
      </w:r>
    </w:p>
    <w:p w14:paraId="5E15FCD7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- prevederile OUG  nr. 122/2020 - </w:t>
      </w: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es-CO"/>
          <w14:ligatures w14:val="none"/>
        </w:rPr>
        <w:t>privind unele măsuri pentru asigurarea eficientizării procesului decizional al fondurilor externe nerambursabile destinate dezvoltării regionale în România;</w:t>
      </w:r>
    </w:p>
    <w:p w14:paraId="0C91AE95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prevederile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art. 44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.(1)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.(4) , art. 45 din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Legea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nr. 273/2006-privind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finanțele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publice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locale,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republicată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cu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modificările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completările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ulterioare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;</w:t>
      </w:r>
    </w:p>
    <w:p w14:paraId="4BE341E0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prevederile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art. 88 , art. 129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.(1),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.(2)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lit.b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lit.d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,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.(4)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lit.a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lit.e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,art.139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.(1) ,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.(3)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lit.a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.(5)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lit.a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, art. 154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.(1)-(4) , art. 155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.(1)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lit.a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coroborat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cu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alin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.(2)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lit.a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lit.c</w:t>
      </w:r>
      <w:proofErr w:type="spellEnd"/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) din OUG </w:t>
      </w: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nr.57/2019 –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,cu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modificarile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completarile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7801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8630D9B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Ținând cont de :</w:t>
      </w:r>
    </w:p>
    <w:p w14:paraId="3B0DEE57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Programul Regional Sud-Muntenia 2021-2027 ( denumit in continuare PRSM) – document strategic de programe elaborate de Agenția pentru Dezvoltare Regională Sud-Muntenia  și aprobat de Comisia Europeană ;</w:t>
      </w:r>
    </w:p>
    <w:p w14:paraId="207D6330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- Apelul de proiecte afferent Ghidului solicitantului </w:t>
      </w:r>
      <w:r w:rsidRPr="00780174">
        <w:rPr>
          <w:rFonts w:ascii="Calibri" w:eastAsia="Times New Roman" w:hAnsi="Calibri" w:cs="Calibri"/>
          <w:kern w:val="0"/>
          <w:sz w:val="24"/>
          <w:szCs w:val="24"/>
          <w:lang w:val="es-CO"/>
          <w14:ligatures w14:val="none"/>
        </w:rPr>
        <w:t>ˮ</w:t>
      </w: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Valorificarea avantajelor digitalizării, în beneficiul cetățenilor, al organizațiilor de cercetare și al autorităților publice, prin investiții în dezvoltarea infrastructurii, serviciilor și echipamentelor IT relevante și necesare</w:t>
      </w:r>
      <w:r w:rsidRPr="00780174">
        <w:rPr>
          <w:rFonts w:ascii="Calibri" w:eastAsia="Times New Roman" w:hAnsi="Calibri" w:cs="Calibri"/>
          <w:bCs/>
          <w:kern w:val="0"/>
          <w:sz w:val="24"/>
          <w:szCs w:val="24"/>
          <w:lang w:val="es-CO"/>
          <w14:ligatures w14:val="none"/>
        </w:rPr>
        <w:t>ˮ</w:t>
      </w: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 xml:space="preserve"> , finanțat in cadrul Priorității de investiție 1 , Obiectiv specific 1.2 - Valorificarea avantajelor digitalizării, în beneficiul cetățenilor, al organizațiilor de cercetare și al autorităților publice , Operațiunea B –Investiții in dezvoltarea  infrastructurii , serviciilor și echipamentelor IT relevante ți necesare , precum și achiziția , dezvoltarea , testarea și pilotarea soluțiilor și aplicațiilor digitale ( PaaS, Saas, etc) ;</w:t>
      </w:r>
    </w:p>
    <w:p w14:paraId="0552EB47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- Referatul de aprobare al primarului comunei Sfințești, județul Teleorman , inregistrat la nr.841 din 13.03.2025 ;</w:t>
      </w:r>
    </w:p>
    <w:p w14:paraId="5918B72B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- Raportul de specialitate  intocmit de compartimentul de resort din cadrul aparatului de specialitate al primarului comunei Sfințești , inregistrat la nr.864 din 13.03.2025 ;</w:t>
      </w:r>
    </w:p>
    <w:p w14:paraId="2437C530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- Avizele comisiilor pe domenii de specialitate ale Consiliului Local Sfnțești, județul Teleorman ;</w:t>
      </w:r>
    </w:p>
    <w:p w14:paraId="0A9490BE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 xml:space="preserve">În temeiul prevederilor art. 196 alin.(1) lit.a) </w:t>
      </w:r>
      <w:r w:rsidRPr="0078017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es-CO"/>
          <w14:ligatures w14:val="none"/>
        </w:rPr>
        <w:t xml:space="preserve">din OUG </w:t>
      </w:r>
      <w:r w:rsidRPr="00780174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nr.57/2019 – privind Codul Administrativ ,cu modificarile si completarile ulterioare,</w:t>
      </w:r>
    </w:p>
    <w:p w14:paraId="00817563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0180F876" w14:textId="77777777" w:rsidR="00780174" w:rsidRPr="00780174" w:rsidRDefault="00780174" w:rsidP="00780174">
      <w:pPr>
        <w:widowControl w:val="0"/>
        <w:tabs>
          <w:tab w:val="left" w:pos="37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ab/>
        <w:t>H O T Ă R Ă Ș TE :</w:t>
      </w:r>
    </w:p>
    <w:p w14:paraId="4BC881C3" w14:textId="77777777" w:rsidR="00780174" w:rsidRPr="00780174" w:rsidRDefault="00780174" w:rsidP="00780174">
      <w:pPr>
        <w:widowControl w:val="0"/>
        <w:tabs>
          <w:tab w:val="left" w:pos="37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6626F256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ART.1-</w:t>
      </w:r>
      <w:r w:rsidRPr="00780174">
        <w:rPr>
          <w:rFonts w:ascii="Times New Roman" w:eastAsia="Times New Roman" w:hAnsi="Times New Roman" w:cstheme="minorHAnsi"/>
          <w:kern w:val="0"/>
          <w:sz w:val="20"/>
          <w:szCs w:val="20"/>
          <w:lang w:val="es-CO"/>
          <w14:ligatures w14:val="none"/>
        </w:rPr>
        <w:t xml:space="preserve">   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Se aprobă proiectul </w:t>
      </w:r>
      <w:r w:rsidRPr="00780174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val="es-CO"/>
          <w14:ligatures w14:val="none"/>
        </w:rPr>
        <w:t>”</w:t>
      </w:r>
      <w:bookmarkStart w:id="0" w:name="_Hlk192246379"/>
      <w:r w:rsidRPr="00780174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val="es-CO"/>
          <w14:ligatures w14:val="none"/>
        </w:rPr>
        <w:t xml:space="preserve">Simplificare prin digitalizare – Comuna </w:t>
      </w:r>
      <w:bookmarkEnd w:id="0"/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Sfințești</w:t>
      </w:r>
      <w:r w:rsidRPr="00780174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val="es-CO"/>
          <w14:ligatures w14:val="none"/>
        </w:rPr>
        <w:t>”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 în vederea 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lastRenderedPageBreak/>
        <w:t>finanțării acestuia în cadrul Programului Regional Sud-Muntenia 2021-2027, Prioritatea de investiție 1 -, Obiectiv specific 1.2, apelul de proiecte nr</w:t>
      </w:r>
      <w:r w:rsidRPr="00780174">
        <w:rPr>
          <w:rFonts w:ascii="Times New Roman" w:eastAsia="Times New Roman" w:hAnsi="Times New Roman" w:cstheme="minorHAnsi"/>
          <w:b/>
          <w:noProof/>
          <w:color w:val="000000"/>
          <w:kern w:val="0"/>
          <w:sz w:val="24"/>
          <w:szCs w:val="24"/>
          <w:lang w:val="es-CO"/>
          <w14:ligatures w14:val="none"/>
        </w:rPr>
        <w:t>PRSM/473/PRSM_P1/OP1/RSO1.2/PRSM_A38</w:t>
      </w:r>
    </w:p>
    <w:p w14:paraId="7F2BAC53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b/>
          <w:kern w:val="0"/>
          <w:sz w:val="24"/>
          <w:szCs w:val="24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14:ligatures w14:val="none"/>
        </w:rPr>
        <w:t>ART 2.</w:t>
      </w:r>
    </w:p>
    <w:p w14:paraId="497ED93F" w14:textId="77777777" w:rsidR="00780174" w:rsidRPr="00780174" w:rsidRDefault="00780174" w:rsidP="00780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Se aprobă documentația tehnică aferenta proiectului: Studiu de fezabilitate - ”</w:t>
      </w:r>
      <w:bookmarkStart w:id="1" w:name="_Hlk192246464"/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Simplificare prin digitalizare – </w:t>
      </w:r>
      <w:bookmarkStart w:id="2" w:name="_Hlk192245978"/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Comuna </w:t>
      </w:r>
      <w:bookmarkEnd w:id="1"/>
      <w:bookmarkEnd w:id="2"/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Sfințești”, precum și Proiectul tehnic aferent proiectului ”Simplificare prin digitalizare – Comuna Sfințești”.</w:t>
      </w:r>
    </w:p>
    <w:p w14:paraId="226131B6" w14:textId="77777777" w:rsidR="00780174" w:rsidRPr="00780174" w:rsidRDefault="00780174" w:rsidP="00780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Se aprobă indicatorii tehnico-economici aferenți proiectului ”Simplificare prin digitalizare – Comuna Sfințești”, prevăzuți în anexa la prezenta hotărâre .</w:t>
      </w:r>
    </w:p>
    <w:p w14:paraId="58B55AE5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ART 3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. Se aprobă valoarea totală a proiectului </w:t>
      </w:r>
      <w:bookmarkStart w:id="3" w:name="_Hlk192246031"/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”Simplificare prin digitalizare – Comuna Sfințești”</w:t>
      </w:r>
      <w:bookmarkEnd w:id="3"/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, în cuantum de 2,866,742.56 lei (inclusiv TVA).</w:t>
      </w:r>
    </w:p>
    <w:p w14:paraId="406CF41C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ART 4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. Se aprobă contribuția proprie în proiect a Comunei Sfințești, de 2% din valoarea eligibilă a proiectului, în cuantum de 57,334.85 lei, reprezentând cofinanțarea proiectului ”Simplificare prin digitalizare – Comuna Sfințești”.</w:t>
      </w:r>
    </w:p>
    <w:p w14:paraId="2EDDA5BF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ART 5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. Sumele reprezentând cheltuieli suplimentare ce pot apărea pe durata implementării proiectului ”Simplificare prin digitalizare – Comuna Sfințești”, pentru implementarea proiectului în condiții optime, se vor asigura din bugetul Comunei Sfințești.</w:t>
      </w:r>
    </w:p>
    <w:p w14:paraId="082C667C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ART 6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>. Se vor asigura toate resursele financiare necesare implementării proiectului în condițiile rambursării/ decontării ulterioare a cheltuielilor din instrumente structurale.</w:t>
      </w:r>
    </w:p>
    <w:p w14:paraId="2A644B36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ART 7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. În cazul în care se va primi finanțare, se va menține investiția realizată, asigurând costurile de funcționare, întreținere și serviciile asociate necesare, în vederea asigurării sustenabilității financiare a acesteia pe o perioadă de 5 ani de la data efectuării plății finale, în conformitate cu prevederile art. 65 din Regulamentul (UE) nr. 2021/1060. </w:t>
      </w:r>
    </w:p>
    <w:p w14:paraId="64A617E1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es-CO"/>
          <w14:ligatures w14:val="none"/>
        </w:rPr>
        <w:t>ART.8.</w:t>
      </w:r>
      <w:r w:rsidRPr="00780174">
        <w:rPr>
          <w:rFonts w:ascii="Times New Roman" w:eastAsia="Times New Roman" w:hAnsi="Times New Roman" w:cstheme="minorHAnsi"/>
          <w:kern w:val="0"/>
          <w:sz w:val="24"/>
          <w:szCs w:val="24"/>
          <w:lang w:val="es-CO"/>
          <w14:ligatures w14:val="none"/>
        </w:rPr>
        <w:t xml:space="preserve"> Se împuternicește dl. Ceaușu Marian-Anișor , primarul comunei Sfințești, județul Teleorman, să semneze toate actele necesare şi contractul de finanțare în numele Comunei Sfințești</w:t>
      </w:r>
      <w:r w:rsidRPr="00780174">
        <w:rPr>
          <w:rFonts w:ascii="Times New Roman" w:eastAsia="Times New Roman" w:hAnsi="Times New Roman" w:cstheme="minorHAnsi"/>
          <w:i/>
          <w:kern w:val="0"/>
          <w:sz w:val="24"/>
          <w:szCs w:val="24"/>
          <w:lang w:val="es-CO"/>
          <w14:ligatures w14:val="none"/>
        </w:rPr>
        <w:t>.</w:t>
      </w:r>
    </w:p>
    <w:p w14:paraId="52EEF498" w14:textId="77777777" w:rsidR="00780174" w:rsidRPr="00780174" w:rsidRDefault="00780174" w:rsidP="00780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o-RO"/>
          <w14:ligatures w14:val="none"/>
        </w:rPr>
      </w:pPr>
      <w:r w:rsidRPr="00780174">
        <w:rPr>
          <w:rFonts w:ascii="Times New Roman" w:eastAsia="Times New Roman" w:hAnsi="Times New Roman" w:cstheme="minorHAnsi"/>
          <w:b/>
          <w:kern w:val="0"/>
          <w:sz w:val="24"/>
          <w:szCs w:val="24"/>
          <w:lang w:val="ro-RO"/>
          <w14:ligatures w14:val="none"/>
        </w:rPr>
        <w:t>ART. 9.</w:t>
      </w:r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Secretarul general al comunei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Sfintesti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, va comunica prezenta hotărâre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Instituţiei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Prefectului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Judeţului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Teleorman pentru verificarea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legalităţii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, primarului comunei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Sfintesti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o va aduce la </w:t>
      </w:r>
      <w:proofErr w:type="spellStart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cunostintă</w:t>
      </w:r>
      <w:proofErr w:type="spellEnd"/>
      <w:r w:rsidRPr="007801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publică.</w:t>
      </w:r>
    </w:p>
    <w:p w14:paraId="342A4D9A" w14:textId="77777777" w:rsidR="00780174" w:rsidRPr="00780174" w:rsidRDefault="00780174" w:rsidP="0078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o-RO"/>
          <w14:ligatures w14:val="none"/>
        </w:rPr>
      </w:pPr>
    </w:p>
    <w:p w14:paraId="784D0401" w14:textId="6FC579A3" w:rsidR="00780174" w:rsidRPr="00780174" w:rsidRDefault="00780174" w:rsidP="007801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</w:p>
    <w:p w14:paraId="3D9FA129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</w:t>
      </w:r>
    </w:p>
    <w:p w14:paraId="2FF6730B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                        PREŞEDINTE DE ŞEDINŢĂ ,</w:t>
      </w:r>
    </w:p>
    <w:p w14:paraId="1CA83BF9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SORA NICOLAE                     </w:t>
      </w:r>
    </w:p>
    <w:p w14:paraId="7D11842A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24082EC1" w14:textId="77777777" w:rsidR="00780174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s-CO"/>
          <w14:ligatures w14:val="none"/>
        </w:rPr>
      </w:pP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</w:t>
      </w:r>
      <w:r w:rsidRPr="007801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s-CO"/>
          <w14:ligatures w14:val="none"/>
        </w:rPr>
        <w:t>Se contrasemnează pentru legalitate,</w:t>
      </w:r>
    </w:p>
    <w:p w14:paraId="68F66060" w14:textId="77777777" w:rsidR="00780174" w:rsidRPr="00780174" w:rsidRDefault="00780174" w:rsidP="007801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Secretar General al comunei</w:t>
      </w:r>
    </w:p>
    <w:p w14:paraId="4EDC40E7" w14:textId="77777777" w:rsidR="00780174" w:rsidRPr="00780174" w:rsidRDefault="00780174" w:rsidP="007801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Florescu Liliana Ionela</w:t>
      </w:r>
    </w:p>
    <w:p w14:paraId="2DE010B9" w14:textId="77777777" w:rsidR="00780174" w:rsidRPr="00780174" w:rsidRDefault="00780174" w:rsidP="007801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07EE4348" w14:textId="77777777" w:rsidR="00780174" w:rsidRPr="00780174" w:rsidRDefault="00780174" w:rsidP="007801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A97CBDD" w14:textId="77777777" w:rsidR="00780174" w:rsidRPr="00780174" w:rsidRDefault="00780174" w:rsidP="007801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Comuna SFINTESTI</w:t>
      </w: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</w:t>
      </w: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  <w:t xml:space="preserve">                         </w:t>
      </w:r>
    </w:p>
    <w:p w14:paraId="0C74CBA8" w14:textId="08DDC1A1" w:rsidR="00780174" w:rsidRPr="00780174" w:rsidRDefault="00780174" w:rsidP="007801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11 </w:t>
      </w:r>
      <w:r w:rsidRPr="0078017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din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24.03.2025 </w:t>
      </w:r>
    </w:p>
    <w:p w14:paraId="5873D858" w14:textId="23473043" w:rsidR="00ED697F" w:rsidRPr="00780174" w:rsidRDefault="00780174" w:rsidP="00780174">
      <w:pPr>
        <w:widowControl w:val="0"/>
        <w:autoSpaceDE w:val="0"/>
        <w:autoSpaceDN w:val="0"/>
        <w:adjustRightInd w:val="0"/>
        <w:spacing w:after="0" w:line="240" w:lineRule="auto"/>
        <w:rPr>
          <w:lang w:val="es-CO"/>
        </w:rPr>
      </w:pPr>
      <w:r w:rsidRPr="0078017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es-CO"/>
          <w14:ligatures w14:val="none"/>
        </w:rPr>
        <w:t>Prezenta hotarare a fost adoptata cu un nr. de ____voturi , din care:____”pentru”, ____”impotriva”____”abtineri”, din numarul total de 9 consilieri  locali in functie din care _____prezenti</w:t>
      </w:r>
    </w:p>
    <w:sectPr w:rsidR="00ED697F" w:rsidRPr="00780174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066"/>
    <w:multiLevelType w:val="hybridMultilevel"/>
    <w:tmpl w:val="D6A4DF1A"/>
    <w:lvl w:ilvl="0" w:tplc="7FC06E8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5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74"/>
    <w:rsid w:val="000374EC"/>
    <w:rsid w:val="00780174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C7E4"/>
  <w15:chartTrackingRefBased/>
  <w15:docId w15:val="{8CC4CA73-2583-483E-A10E-C46AF0E3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78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01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01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7801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01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01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0174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0174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017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017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017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017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01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0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0174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78017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01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0174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017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2025-10-21T12:20:00Z</dcterms:created>
  <dcterms:modified xsi:type="dcterms:W3CDTF">2025-10-21T12:21:00Z</dcterms:modified>
</cp:coreProperties>
</file>