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F42" w14:textId="77777777" w:rsidR="006808E6" w:rsidRPr="001456D1" w:rsidRDefault="006808E6" w:rsidP="006808E6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R O M Â N I A </w:t>
      </w:r>
    </w:p>
    <w:p w14:paraId="0602CEBA" w14:textId="77777777" w:rsidR="006808E6" w:rsidRPr="001456D1" w:rsidRDefault="006808E6" w:rsidP="006808E6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J U D E Ț U L  T E L E O R M A N                                                                               </w:t>
      </w:r>
    </w:p>
    <w:p w14:paraId="34C16E71" w14:textId="77777777" w:rsidR="006808E6" w:rsidRPr="001456D1" w:rsidRDefault="006808E6" w:rsidP="006808E6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C O M U N A  S F I N Ț E Ș T I </w:t>
      </w:r>
    </w:p>
    <w:p w14:paraId="7BB6B9B7" w14:textId="77777777" w:rsidR="006808E6" w:rsidRPr="001456D1" w:rsidRDefault="006808E6" w:rsidP="006808E6">
      <w:pPr>
        <w:tabs>
          <w:tab w:val="left" w:pos="2926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</w:t>
      </w:r>
      <w:r w:rsidRPr="001456D1">
        <w:rPr>
          <w:b/>
          <w:sz w:val="24"/>
          <w:szCs w:val="24"/>
          <w:lang w:val="es-CO"/>
          <w14:ligatures w14:val="none"/>
        </w:rPr>
        <w:tab/>
        <w:t xml:space="preserve">  C O N S I L I U L  L O C A L </w:t>
      </w:r>
    </w:p>
    <w:p w14:paraId="2BFFAB6D" w14:textId="77777777" w:rsidR="006808E6" w:rsidRPr="001456D1" w:rsidRDefault="006808E6" w:rsidP="006808E6">
      <w:pPr>
        <w:tabs>
          <w:tab w:val="left" w:pos="3723"/>
        </w:tabs>
        <w:rPr>
          <w:b/>
          <w:sz w:val="24"/>
          <w:szCs w:val="24"/>
          <w:lang w:val="es-CO"/>
          <w14:ligatures w14:val="none"/>
        </w:rPr>
      </w:pPr>
    </w:p>
    <w:p w14:paraId="0A603783" w14:textId="77777777" w:rsidR="006808E6" w:rsidRPr="001456D1" w:rsidRDefault="006808E6" w:rsidP="006808E6">
      <w:pPr>
        <w:tabs>
          <w:tab w:val="left" w:pos="3968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</w:t>
      </w:r>
      <w:r w:rsidRPr="001456D1">
        <w:rPr>
          <w:sz w:val="24"/>
          <w:szCs w:val="24"/>
          <w:lang w:val="es-CO"/>
          <w14:ligatures w14:val="none"/>
        </w:rPr>
        <w:t xml:space="preserve">  </w:t>
      </w:r>
      <w:r w:rsidRPr="001456D1">
        <w:rPr>
          <w:b/>
          <w:sz w:val="24"/>
          <w:szCs w:val="24"/>
          <w:lang w:val="es-CO"/>
          <w14:ligatures w14:val="none"/>
        </w:rPr>
        <w:t xml:space="preserve"> HOTĂRÂRE                                                            </w:t>
      </w:r>
    </w:p>
    <w:p w14:paraId="283E57EF" w14:textId="77777777" w:rsidR="006808E6" w:rsidRDefault="006808E6" w:rsidP="006808E6">
      <w:pPr>
        <w:ind w:left="-360" w:right="-540"/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Privind : rectificarea bugetului local pe anul 2025 </w:t>
      </w:r>
    </w:p>
    <w:p w14:paraId="7AC04044" w14:textId="77777777" w:rsidR="006808E6" w:rsidRPr="001456D1" w:rsidRDefault="006808E6" w:rsidP="006808E6">
      <w:pPr>
        <w:ind w:left="-360" w:right="-540"/>
        <w:rPr>
          <w:b/>
          <w:sz w:val="24"/>
          <w:szCs w:val="24"/>
          <w:lang w:val="es-CO"/>
          <w14:ligatures w14:val="none"/>
        </w:rPr>
      </w:pPr>
    </w:p>
    <w:p w14:paraId="3C6E65BE" w14:textId="77777777" w:rsidR="006808E6" w:rsidRPr="009631E6" w:rsidRDefault="006808E6" w:rsidP="006808E6">
      <w:pPr>
        <w:ind w:left="-360" w:firstLine="360"/>
        <w:rPr>
          <w:sz w:val="24"/>
          <w:szCs w:val="24"/>
          <w:lang w:val="es-CO"/>
          <w14:ligatures w14:val="none"/>
        </w:rPr>
      </w:pPr>
      <w:r w:rsidRPr="009631E6">
        <w:rPr>
          <w:sz w:val="24"/>
          <w:szCs w:val="24"/>
          <w:lang w:val="es-CO"/>
          <w14:ligatures w14:val="none"/>
        </w:rPr>
        <w:t xml:space="preserve">Consiliul Local al comunei Sfintesti , judetul Teleorman , intrunit in sedinta  </w:t>
      </w:r>
      <w:r>
        <w:rPr>
          <w:sz w:val="24"/>
          <w:szCs w:val="24"/>
          <w:lang w:val="es-CO"/>
          <w14:ligatures w14:val="none"/>
        </w:rPr>
        <w:t>extra</w:t>
      </w:r>
      <w:r w:rsidRPr="009631E6">
        <w:rPr>
          <w:sz w:val="24"/>
          <w:szCs w:val="24"/>
          <w:lang w:val="es-CO"/>
          <w14:ligatures w14:val="none"/>
        </w:rPr>
        <w:t xml:space="preserve">ordinară  astăzi </w:t>
      </w:r>
      <w:r>
        <w:rPr>
          <w:sz w:val="24"/>
          <w:szCs w:val="24"/>
          <w:lang w:val="es-CO"/>
          <w14:ligatures w14:val="none"/>
        </w:rPr>
        <w:t>20</w:t>
      </w:r>
      <w:r w:rsidRPr="009631E6">
        <w:rPr>
          <w:sz w:val="24"/>
          <w:szCs w:val="24"/>
          <w:lang w:val="es-CO"/>
          <w14:ligatures w14:val="none"/>
        </w:rPr>
        <w:t xml:space="preserve"> </w:t>
      </w:r>
      <w:r>
        <w:rPr>
          <w:sz w:val="24"/>
          <w:szCs w:val="24"/>
          <w:lang w:val="es-CO"/>
          <w14:ligatures w14:val="none"/>
        </w:rPr>
        <w:t>10.</w:t>
      </w:r>
      <w:r w:rsidRPr="009631E6">
        <w:rPr>
          <w:sz w:val="24"/>
          <w:szCs w:val="24"/>
          <w:lang w:val="es-CO"/>
          <w14:ligatures w14:val="none"/>
        </w:rPr>
        <w:t xml:space="preserve"> 2025 conform prevederilor art.133 alin.(</w:t>
      </w:r>
      <w:r>
        <w:rPr>
          <w:sz w:val="24"/>
          <w:szCs w:val="24"/>
          <w:lang w:val="es-CO"/>
          <w14:ligatures w14:val="none"/>
        </w:rPr>
        <w:t>2</w:t>
      </w:r>
      <w:r w:rsidRPr="009631E6">
        <w:rPr>
          <w:sz w:val="24"/>
          <w:szCs w:val="24"/>
          <w:lang w:val="es-CO"/>
          <w14:ligatures w14:val="none"/>
        </w:rPr>
        <w:t>) din OUG nr.57/2019 – privind Codul  Administrativ ,cu modificarile si completarile ulterioare ,avand in vedere :</w:t>
      </w:r>
    </w:p>
    <w:p w14:paraId="7241F95F" w14:textId="77777777" w:rsidR="006808E6" w:rsidRPr="009631E6" w:rsidRDefault="006808E6" w:rsidP="006808E6">
      <w:pPr>
        <w:rPr>
          <w:sz w:val="24"/>
          <w:szCs w:val="24"/>
          <w:lang w:val="es-CO"/>
          <w14:ligatures w14:val="none"/>
        </w:rPr>
      </w:pPr>
      <w:r w:rsidRPr="009631E6">
        <w:rPr>
          <w:sz w:val="24"/>
          <w:szCs w:val="24"/>
          <w:lang w:val="es-CO"/>
          <w14:ligatures w14:val="none"/>
        </w:rPr>
        <w:t>- Prevederile Legii nr. 24/2000- privind normele de tehnică legislativă pentru elaborarea actelor normative , republicată , cu modificările și completările ulterioare ;</w:t>
      </w:r>
    </w:p>
    <w:p w14:paraId="6808990F" w14:textId="77777777" w:rsidR="006808E6" w:rsidRPr="00B15692" w:rsidRDefault="006808E6" w:rsidP="006808E6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B15692">
        <w:rPr>
          <w:sz w:val="24"/>
          <w:szCs w:val="24"/>
          <w:lang w:val="es-CO"/>
          <w14:ligatures w14:val="none"/>
        </w:rPr>
        <w:t>- prevederile art. 19 alin.(1) lit.a) și alin.(2) din Legea nr. 273/2006 – privind finanțele publice locale, republicată , cu modificările și completările ulterioare ;</w:t>
      </w:r>
    </w:p>
    <w:p w14:paraId="2CE4D5DA" w14:textId="77777777" w:rsidR="006808E6" w:rsidRPr="00B15692" w:rsidRDefault="006808E6" w:rsidP="006808E6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B15692">
        <w:rPr>
          <w:sz w:val="24"/>
          <w:szCs w:val="24"/>
          <w:lang w:val="es-CO"/>
          <w14:ligatures w14:val="none"/>
        </w:rPr>
        <w:t>- prevederile Legii nr.9/2025 – legea bugetului de stat pe anul 2025 ;</w:t>
      </w:r>
    </w:p>
    <w:p w14:paraId="61ECDA45" w14:textId="77777777" w:rsidR="006808E6" w:rsidRPr="00B15692" w:rsidRDefault="006808E6" w:rsidP="006808E6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B15692">
        <w:rPr>
          <w:sz w:val="24"/>
          <w:szCs w:val="24"/>
          <w:lang w:val="es-CO"/>
          <w14:ligatures w14:val="none"/>
        </w:rPr>
        <w:t>- raportul de specialitate al compartimentului contabilitate , resurse umane și relații cu publicul inregistrat la nr.</w:t>
      </w:r>
      <w:r>
        <w:rPr>
          <w:sz w:val="24"/>
          <w:szCs w:val="24"/>
          <w:lang w:val="es-CO"/>
          <w14:ligatures w14:val="none"/>
        </w:rPr>
        <w:t>3809</w:t>
      </w:r>
      <w:r w:rsidRPr="00B15692">
        <w:rPr>
          <w:sz w:val="24"/>
          <w:szCs w:val="24"/>
          <w:lang w:val="es-CO"/>
          <w14:ligatures w14:val="none"/>
        </w:rPr>
        <w:t xml:space="preserve"> din 1</w:t>
      </w:r>
      <w:r>
        <w:rPr>
          <w:sz w:val="24"/>
          <w:szCs w:val="24"/>
          <w:lang w:val="es-CO"/>
          <w14:ligatures w14:val="none"/>
        </w:rPr>
        <w:t>3</w:t>
      </w:r>
      <w:r w:rsidRPr="00B15692">
        <w:rPr>
          <w:sz w:val="24"/>
          <w:szCs w:val="24"/>
          <w:lang w:val="es-CO"/>
          <w14:ligatures w14:val="none"/>
        </w:rPr>
        <w:t>.</w:t>
      </w:r>
      <w:r>
        <w:rPr>
          <w:sz w:val="24"/>
          <w:szCs w:val="24"/>
          <w:lang w:val="es-CO"/>
          <w14:ligatures w14:val="none"/>
        </w:rPr>
        <w:t>10</w:t>
      </w:r>
      <w:r w:rsidRPr="00B15692">
        <w:rPr>
          <w:sz w:val="24"/>
          <w:szCs w:val="24"/>
          <w:lang w:val="es-CO"/>
          <w14:ligatures w14:val="none"/>
        </w:rPr>
        <w:t>.2025 ;</w:t>
      </w:r>
    </w:p>
    <w:p w14:paraId="567E6D3F" w14:textId="77777777" w:rsidR="006808E6" w:rsidRPr="001456D1" w:rsidRDefault="006808E6" w:rsidP="006808E6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referatul de aprobare al primarului comunei Sfințești, inregistrat la nr.</w:t>
      </w:r>
      <w:r>
        <w:rPr>
          <w:sz w:val="24"/>
          <w:szCs w:val="24"/>
          <w:lang w:val="es-CO"/>
          <w14:ligatures w14:val="none"/>
        </w:rPr>
        <w:t>3829</w:t>
      </w:r>
      <w:r w:rsidRPr="001456D1">
        <w:rPr>
          <w:sz w:val="24"/>
          <w:szCs w:val="24"/>
          <w:lang w:val="es-CO"/>
          <w14:ligatures w14:val="none"/>
        </w:rPr>
        <w:t xml:space="preserve"> din </w:t>
      </w:r>
      <w:r>
        <w:rPr>
          <w:sz w:val="24"/>
          <w:szCs w:val="24"/>
          <w:lang w:val="es-CO"/>
          <w14:ligatures w14:val="none"/>
        </w:rPr>
        <w:t>14.10</w:t>
      </w:r>
      <w:r w:rsidRPr="001456D1">
        <w:rPr>
          <w:sz w:val="24"/>
          <w:szCs w:val="24"/>
          <w:lang w:val="es-CO"/>
          <w14:ligatures w14:val="none"/>
        </w:rPr>
        <w:t>.2025 ;</w:t>
      </w:r>
    </w:p>
    <w:p w14:paraId="4B31DE1B" w14:textId="77777777" w:rsidR="006808E6" w:rsidRDefault="006808E6" w:rsidP="006808E6">
      <w:pPr>
        <w:tabs>
          <w:tab w:val="left" w:pos="3723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- avizul comisiei pe domenii de specialitate a consiliului local inregistrat la nr.</w:t>
      </w:r>
      <w:r>
        <w:rPr>
          <w:sz w:val="24"/>
          <w:szCs w:val="24"/>
          <w:lang w:val="es-CO"/>
          <w14:ligatures w14:val="none"/>
        </w:rPr>
        <w:t>32</w:t>
      </w:r>
      <w:r w:rsidRPr="001456D1">
        <w:rPr>
          <w:sz w:val="24"/>
          <w:szCs w:val="24"/>
          <w:lang w:val="es-CO"/>
          <w14:ligatures w14:val="none"/>
        </w:rPr>
        <w:t xml:space="preserve"> din </w:t>
      </w:r>
      <w:r>
        <w:rPr>
          <w:sz w:val="24"/>
          <w:szCs w:val="24"/>
          <w:lang w:val="es-CO"/>
          <w14:ligatures w14:val="none"/>
        </w:rPr>
        <w:t>14.10</w:t>
      </w:r>
      <w:r w:rsidRPr="001456D1">
        <w:rPr>
          <w:sz w:val="24"/>
          <w:szCs w:val="24"/>
          <w:lang w:val="es-CO"/>
          <w14:ligatures w14:val="none"/>
        </w:rPr>
        <w:t xml:space="preserve">.2025  </w:t>
      </w:r>
    </w:p>
    <w:p w14:paraId="532291F1" w14:textId="77777777" w:rsidR="006808E6" w:rsidRPr="006808E6" w:rsidRDefault="006808E6" w:rsidP="006808E6">
      <w:pPr>
        <w:tabs>
          <w:tab w:val="left" w:pos="3723"/>
        </w:tabs>
        <w:rPr>
          <w:sz w:val="24"/>
          <w:szCs w:val="24"/>
          <w14:ligatures w14:val="none"/>
        </w:rPr>
      </w:pPr>
      <w:r w:rsidRPr="006808E6">
        <w:rPr>
          <w:sz w:val="24"/>
          <w:szCs w:val="24"/>
          <w14:ligatures w14:val="none"/>
        </w:rPr>
        <w:t xml:space="preserve">- </w:t>
      </w:r>
      <w:proofErr w:type="spellStart"/>
      <w:r w:rsidRPr="006808E6">
        <w:rPr>
          <w:sz w:val="24"/>
          <w:szCs w:val="24"/>
          <w14:ligatures w14:val="none"/>
        </w:rPr>
        <w:t>Adresa</w:t>
      </w:r>
      <w:proofErr w:type="spellEnd"/>
      <w:r w:rsidRPr="006808E6">
        <w:rPr>
          <w:sz w:val="24"/>
          <w:szCs w:val="24"/>
          <w14:ligatures w14:val="none"/>
        </w:rPr>
        <w:t xml:space="preserve"> ANAF nr. 5964 </w:t>
      </w:r>
      <w:proofErr w:type="gramStart"/>
      <w:r w:rsidRPr="006808E6">
        <w:rPr>
          <w:sz w:val="24"/>
          <w:szCs w:val="24"/>
          <w14:ligatures w14:val="none"/>
        </w:rPr>
        <w:t>din</w:t>
      </w:r>
      <w:proofErr w:type="gramEnd"/>
      <w:r w:rsidRPr="006808E6">
        <w:rPr>
          <w:sz w:val="24"/>
          <w:szCs w:val="24"/>
          <w14:ligatures w14:val="none"/>
        </w:rPr>
        <w:t xml:space="preserve"> </w:t>
      </w:r>
      <w:proofErr w:type="gramStart"/>
      <w:r w:rsidRPr="006808E6">
        <w:rPr>
          <w:sz w:val="24"/>
          <w:szCs w:val="24"/>
          <w14:ligatures w14:val="none"/>
        </w:rPr>
        <w:t>09.10.2025 ;</w:t>
      </w:r>
      <w:proofErr w:type="gramEnd"/>
    </w:p>
    <w:p w14:paraId="7045A61C" w14:textId="77777777" w:rsidR="006808E6" w:rsidRPr="0086415B" w:rsidRDefault="006808E6" w:rsidP="006808E6">
      <w:pPr>
        <w:tabs>
          <w:tab w:val="left" w:pos="3723"/>
        </w:tabs>
        <w:rPr>
          <w:sz w:val="24"/>
          <w:szCs w:val="24"/>
          <w14:ligatures w14:val="none"/>
        </w:rPr>
      </w:pPr>
      <w:r w:rsidRPr="0086415B">
        <w:rPr>
          <w:sz w:val="24"/>
          <w:szCs w:val="24"/>
          <w14:ligatures w14:val="none"/>
        </w:rPr>
        <w:t xml:space="preserve">- </w:t>
      </w:r>
      <w:proofErr w:type="spellStart"/>
      <w:r w:rsidRPr="0086415B">
        <w:rPr>
          <w:sz w:val="24"/>
          <w:szCs w:val="24"/>
          <w14:ligatures w14:val="none"/>
        </w:rPr>
        <w:t>prevederile</w:t>
      </w:r>
      <w:proofErr w:type="spellEnd"/>
      <w:r w:rsidRPr="0086415B">
        <w:rPr>
          <w:sz w:val="24"/>
          <w:szCs w:val="24"/>
          <w14:ligatures w14:val="none"/>
        </w:rPr>
        <w:t xml:space="preserve"> art. 129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2)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lit.b</w:t>
      </w:r>
      <w:proofErr w:type="spellEnd"/>
      <w:proofErr w:type="gramEnd"/>
      <w:r w:rsidRPr="0086415B">
        <w:rPr>
          <w:sz w:val="24"/>
          <w:szCs w:val="24"/>
          <w14:ligatures w14:val="none"/>
        </w:rPr>
        <w:t xml:space="preserve">) </w:t>
      </w:r>
      <w:proofErr w:type="spellStart"/>
      <w:r w:rsidRPr="0086415B">
        <w:rPr>
          <w:sz w:val="24"/>
          <w:szCs w:val="24"/>
          <w14:ligatures w14:val="none"/>
        </w:rPr>
        <w:t>și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4) lit. a) din OUG nr. 57/2019- </w:t>
      </w:r>
      <w:proofErr w:type="spellStart"/>
      <w:r w:rsidRPr="0086415B">
        <w:rPr>
          <w:sz w:val="24"/>
          <w:szCs w:val="24"/>
          <w14:ligatures w14:val="none"/>
        </w:rPr>
        <w:t>privind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Codul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Administrativ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cu </w:t>
      </w:r>
      <w:proofErr w:type="spellStart"/>
      <w:r w:rsidRPr="0086415B">
        <w:rPr>
          <w:sz w:val="24"/>
          <w:szCs w:val="24"/>
          <w14:ligatures w14:val="none"/>
        </w:rPr>
        <w:t>modificările</w:t>
      </w:r>
      <w:proofErr w:type="spellEnd"/>
      <w:r w:rsidRPr="0086415B">
        <w:rPr>
          <w:sz w:val="24"/>
          <w:szCs w:val="24"/>
          <w14:ligatures w14:val="none"/>
        </w:rPr>
        <w:t xml:space="preserve"> și </w:t>
      </w:r>
      <w:proofErr w:type="spellStart"/>
      <w:r w:rsidRPr="0086415B">
        <w:rPr>
          <w:sz w:val="24"/>
          <w:szCs w:val="24"/>
          <w14:ligatures w14:val="none"/>
        </w:rPr>
        <w:t>completările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ulterioare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</w:p>
    <w:p w14:paraId="3B027F07" w14:textId="77777777" w:rsidR="006808E6" w:rsidRPr="0086415B" w:rsidRDefault="006808E6" w:rsidP="006808E6">
      <w:pPr>
        <w:rPr>
          <w:sz w:val="24"/>
          <w:szCs w:val="24"/>
          <w14:ligatures w14:val="none"/>
        </w:rPr>
      </w:pPr>
      <w:r w:rsidRPr="0086415B">
        <w:rPr>
          <w:sz w:val="24"/>
          <w:szCs w:val="24"/>
          <w14:ligatures w14:val="none"/>
        </w:rPr>
        <w:t xml:space="preserve">      In </w:t>
      </w:r>
      <w:proofErr w:type="spellStart"/>
      <w:r w:rsidRPr="0086415B">
        <w:rPr>
          <w:sz w:val="24"/>
          <w:szCs w:val="24"/>
          <w14:ligatures w14:val="none"/>
        </w:rPr>
        <w:t>temeiul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prevederilor</w:t>
      </w:r>
      <w:proofErr w:type="spellEnd"/>
      <w:r w:rsidRPr="0086415B">
        <w:rPr>
          <w:sz w:val="24"/>
          <w:szCs w:val="24"/>
          <w14:ligatures w14:val="none"/>
        </w:rPr>
        <w:t xml:space="preserve"> art. 196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alin</w:t>
      </w:r>
      <w:proofErr w:type="spellEnd"/>
      <w:r w:rsidRPr="0086415B">
        <w:rPr>
          <w:sz w:val="24"/>
          <w:szCs w:val="24"/>
          <w14:ligatures w14:val="none"/>
        </w:rPr>
        <w:t>.(</w:t>
      </w:r>
      <w:proofErr w:type="gramEnd"/>
      <w:r w:rsidRPr="0086415B">
        <w:rPr>
          <w:sz w:val="24"/>
          <w:szCs w:val="24"/>
          <w14:ligatures w14:val="none"/>
        </w:rPr>
        <w:t xml:space="preserve">1)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lit.a</w:t>
      </w:r>
      <w:proofErr w:type="spellEnd"/>
      <w:r w:rsidRPr="0086415B">
        <w:rPr>
          <w:sz w:val="24"/>
          <w:szCs w:val="24"/>
          <w14:ligatures w14:val="none"/>
        </w:rPr>
        <w:t>)  OUG</w:t>
      </w:r>
      <w:proofErr w:type="gramEnd"/>
      <w:r w:rsidRPr="0086415B">
        <w:rPr>
          <w:sz w:val="24"/>
          <w:szCs w:val="24"/>
          <w14:ligatures w14:val="none"/>
        </w:rPr>
        <w:t xml:space="preserve"> nr. 57/2019- </w:t>
      </w:r>
      <w:proofErr w:type="spellStart"/>
      <w:r w:rsidRPr="0086415B">
        <w:rPr>
          <w:sz w:val="24"/>
          <w:szCs w:val="24"/>
          <w14:ligatures w14:val="none"/>
        </w:rPr>
        <w:t>privind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Codul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Administrativ</w:t>
      </w:r>
      <w:proofErr w:type="spellEnd"/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cu </w:t>
      </w:r>
      <w:proofErr w:type="spellStart"/>
      <w:r w:rsidRPr="0086415B">
        <w:rPr>
          <w:sz w:val="24"/>
          <w:szCs w:val="24"/>
          <w14:ligatures w14:val="none"/>
        </w:rPr>
        <w:t>modificările</w:t>
      </w:r>
      <w:proofErr w:type="spellEnd"/>
      <w:r w:rsidRPr="0086415B">
        <w:rPr>
          <w:sz w:val="24"/>
          <w:szCs w:val="24"/>
          <w14:ligatures w14:val="none"/>
        </w:rPr>
        <w:t xml:space="preserve"> și </w:t>
      </w:r>
      <w:proofErr w:type="spellStart"/>
      <w:r w:rsidRPr="0086415B">
        <w:rPr>
          <w:sz w:val="24"/>
          <w:szCs w:val="24"/>
          <w14:ligatures w14:val="none"/>
        </w:rPr>
        <w:t>completările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ulterioare</w:t>
      </w:r>
      <w:proofErr w:type="spellEnd"/>
      <w:r w:rsidRPr="0086415B">
        <w:rPr>
          <w:sz w:val="24"/>
          <w:szCs w:val="24"/>
          <w14:ligatures w14:val="none"/>
        </w:rPr>
        <w:t xml:space="preserve"> ;</w:t>
      </w:r>
      <w:proofErr w:type="gramEnd"/>
    </w:p>
    <w:p w14:paraId="69CFF6F3" w14:textId="77777777" w:rsidR="006808E6" w:rsidRPr="0086415B" w:rsidRDefault="006808E6" w:rsidP="006808E6">
      <w:pPr>
        <w:rPr>
          <w:sz w:val="24"/>
          <w:szCs w:val="24"/>
          <w14:ligatures w14:val="none"/>
        </w:rPr>
      </w:pPr>
      <w:r w:rsidRPr="0086415B">
        <w:rPr>
          <w:sz w:val="24"/>
          <w:szCs w:val="24"/>
          <w14:ligatures w14:val="none"/>
        </w:rPr>
        <w:t xml:space="preserve"> </w:t>
      </w:r>
    </w:p>
    <w:p w14:paraId="6A41A616" w14:textId="77777777" w:rsidR="006808E6" w:rsidRPr="0086415B" w:rsidRDefault="006808E6" w:rsidP="006808E6">
      <w:pPr>
        <w:tabs>
          <w:tab w:val="left" w:pos="4320"/>
        </w:tabs>
        <w:rPr>
          <w:b/>
          <w:sz w:val="24"/>
          <w:szCs w:val="24"/>
          <w14:ligatures w14:val="none"/>
        </w:rPr>
      </w:pPr>
      <w:r w:rsidRPr="0086415B">
        <w:rPr>
          <w:b/>
          <w:sz w:val="24"/>
          <w:szCs w:val="24"/>
          <w14:ligatures w14:val="none"/>
        </w:rPr>
        <w:t xml:space="preserve">                                                           H O T Ă R Ă Ș T </w:t>
      </w:r>
      <w:proofErr w:type="gramStart"/>
      <w:r w:rsidRPr="0086415B">
        <w:rPr>
          <w:b/>
          <w:sz w:val="24"/>
          <w:szCs w:val="24"/>
          <w14:ligatures w14:val="none"/>
        </w:rPr>
        <w:t>E :</w:t>
      </w:r>
      <w:proofErr w:type="gramEnd"/>
    </w:p>
    <w:p w14:paraId="738D83B7" w14:textId="77777777" w:rsidR="006808E6" w:rsidRPr="0086415B" w:rsidRDefault="006808E6" w:rsidP="006808E6">
      <w:pPr>
        <w:tabs>
          <w:tab w:val="left" w:pos="4320"/>
        </w:tabs>
        <w:rPr>
          <w:b/>
          <w:sz w:val="24"/>
          <w:szCs w:val="24"/>
          <w14:ligatures w14:val="none"/>
        </w:rPr>
      </w:pPr>
    </w:p>
    <w:p w14:paraId="1702E8A3" w14:textId="77777777" w:rsidR="006808E6" w:rsidRPr="0086415B" w:rsidRDefault="006808E6" w:rsidP="006808E6">
      <w:pPr>
        <w:tabs>
          <w:tab w:val="left" w:pos="4320"/>
        </w:tabs>
        <w:rPr>
          <w:sz w:val="24"/>
          <w:szCs w:val="24"/>
          <w14:ligatures w14:val="none"/>
        </w:rPr>
      </w:pPr>
      <w:r w:rsidRPr="0086415B">
        <w:rPr>
          <w:b/>
          <w:sz w:val="24"/>
          <w:szCs w:val="24"/>
          <w14:ligatures w14:val="none"/>
        </w:rPr>
        <w:t xml:space="preserve">Art.1 </w:t>
      </w:r>
      <w:proofErr w:type="gramStart"/>
      <w:r w:rsidRPr="0086415B">
        <w:rPr>
          <w:b/>
          <w:sz w:val="24"/>
          <w:szCs w:val="24"/>
          <w14:ligatures w14:val="none"/>
        </w:rPr>
        <w:t xml:space="preserve">-  </w:t>
      </w:r>
      <w:r w:rsidRPr="0086415B">
        <w:rPr>
          <w:sz w:val="24"/>
          <w:szCs w:val="24"/>
          <w14:ligatures w14:val="none"/>
        </w:rPr>
        <w:t>Se</w:t>
      </w:r>
      <w:proofErr w:type="gram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aprobă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rectificarea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r w:rsidRPr="0086415B">
        <w:rPr>
          <w:sz w:val="24"/>
          <w:szCs w:val="24"/>
          <w14:ligatures w14:val="none"/>
        </w:rPr>
        <w:t>bugetului</w:t>
      </w:r>
      <w:proofErr w:type="spellEnd"/>
      <w:r w:rsidRPr="0086415B">
        <w:rPr>
          <w:sz w:val="24"/>
          <w:szCs w:val="24"/>
          <w14:ligatures w14:val="none"/>
        </w:rPr>
        <w:t xml:space="preserve"> local pe </w:t>
      </w:r>
      <w:proofErr w:type="spellStart"/>
      <w:r w:rsidRPr="0086415B">
        <w:rPr>
          <w:sz w:val="24"/>
          <w:szCs w:val="24"/>
          <w14:ligatures w14:val="none"/>
        </w:rPr>
        <w:t>anul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gramStart"/>
      <w:r w:rsidRPr="0086415B">
        <w:rPr>
          <w:sz w:val="24"/>
          <w:szCs w:val="24"/>
          <w14:ligatures w14:val="none"/>
        </w:rPr>
        <w:t>202</w:t>
      </w:r>
      <w:r>
        <w:rPr>
          <w:sz w:val="24"/>
          <w:szCs w:val="24"/>
          <w14:ligatures w14:val="none"/>
        </w:rPr>
        <w:t>5</w:t>
      </w:r>
      <w:r w:rsidRPr="0086415B">
        <w:rPr>
          <w:sz w:val="24"/>
          <w:szCs w:val="24"/>
          <w14:ligatures w14:val="none"/>
        </w:rPr>
        <w:t xml:space="preserve"> ,</w:t>
      </w:r>
      <w:proofErr w:type="gramEnd"/>
      <w:r w:rsidRPr="0086415B">
        <w:rPr>
          <w:sz w:val="24"/>
          <w:szCs w:val="24"/>
          <w14:ligatures w14:val="none"/>
        </w:rPr>
        <w:t xml:space="preserve"> conform </w:t>
      </w:r>
      <w:proofErr w:type="spellStart"/>
      <w:r w:rsidRPr="0086415B">
        <w:rPr>
          <w:sz w:val="24"/>
          <w:szCs w:val="24"/>
          <w14:ligatures w14:val="none"/>
        </w:rPr>
        <w:t>anexei</w:t>
      </w:r>
      <w:proofErr w:type="spellEnd"/>
      <w:r w:rsidRPr="0086415B">
        <w:rPr>
          <w:sz w:val="24"/>
          <w:szCs w:val="24"/>
          <w14:ligatures w14:val="none"/>
        </w:rPr>
        <w:t xml:space="preserve"> care face </w:t>
      </w:r>
      <w:proofErr w:type="spellStart"/>
      <w:r w:rsidRPr="0086415B">
        <w:rPr>
          <w:sz w:val="24"/>
          <w:szCs w:val="24"/>
          <w14:ligatures w14:val="none"/>
        </w:rPr>
        <w:t>parte</w:t>
      </w:r>
      <w:proofErr w:type="spellEnd"/>
      <w:r w:rsidRPr="0086415B">
        <w:rPr>
          <w:sz w:val="24"/>
          <w:szCs w:val="24"/>
          <w14:ligatures w14:val="none"/>
        </w:rPr>
        <w:t xml:space="preserve"> din </w:t>
      </w:r>
      <w:proofErr w:type="spellStart"/>
      <w:r w:rsidRPr="0086415B">
        <w:rPr>
          <w:sz w:val="24"/>
          <w:szCs w:val="24"/>
          <w14:ligatures w14:val="none"/>
        </w:rPr>
        <w:t>prezenta</w:t>
      </w:r>
      <w:proofErr w:type="spellEnd"/>
      <w:r w:rsidRPr="0086415B">
        <w:rPr>
          <w:sz w:val="24"/>
          <w:szCs w:val="24"/>
          <w14:ligatures w14:val="none"/>
        </w:rPr>
        <w:t xml:space="preserve"> </w:t>
      </w:r>
      <w:proofErr w:type="spellStart"/>
      <w:proofErr w:type="gramStart"/>
      <w:r w:rsidRPr="0086415B">
        <w:rPr>
          <w:sz w:val="24"/>
          <w:szCs w:val="24"/>
          <w14:ligatures w14:val="none"/>
        </w:rPr>
        <w:t>hotărâre</w:t>
      </w:r>
      <w:proofErr w:type="spellEnd"/>
      <w:r w:rsidRPr="0086415B">
        <w:rPr>
          <w:sz w:val="24"/>
          <w:szCs w:val="24"/>
          <w14:ligatures w14:val="none"/>
        </w:rPr>
        <w:t xml:space="preserve"> .</w:t>
      </w:r>
      <w:proofErr w:type="gramEnd"/>
    </w:p>
    <w:p w14:paraId="65A37115" w14:textId="77777777" w:rsidR="006808E6" w:rsidRPr="001456D1" w:rsidRDefault="006808E6" w:rsidP="006808E6">
      <w:pPr>
        <w:tabs>
          <w:tab w:val="left" w:pos="4320"/>
        </w:tabs>
        <w:rPr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>Art.2 - De ducerea la indeplinire a prevederilor prezentei hotărâri răspunde primarul comunei Sfințești, jud.Teleorman , prin intermediul compartimentelor de resort  din cadrul aparatului de specialitate .</w:t>
      </w:r>
    </w:p>
    <w:p w14:paraId="4A36117D" w14:textId="77777777" w:rsidR="006808E6" w:rsidRPr="0086415B" w:rsidRDefault="006808E6" w:rsidP="006808E6">
      <w:pPr>
        <w:jc w:val="both"/>
        <w:rPr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Art.3 </w:t>
      </w:r>
      <w:r w:rsidRPr="001456D1">
        <w:rPr>
          <w:sz w:val="24"/>
          <w:szCs w:val="24"/>
          <w:lang w:val="es-CO"/>
          <w14:ligatures w14:val="none"/>
        </w:rPr>
        <w:t xml:space="preserve">- </w:t>
      </w:r>
      <w:r w:rsidRPr="0086415B">
        <w:rPr>
          <w:sz w:val="24"/>
          <w:szCs w:val="24"/>
          <w:lang w:val="es-CO"/>
          <w14:ligatures w14:val="none"/>
        </w:rPr>
        <w:t>Secretarul general al comunei SFINTESTI va comunica prezenta hotăr</w:t>
      </w:r>
      <w:r w:rsidRPr="001456D1">
        <w:rPr>
          <w:sz w:val="24"/>
          <w:szCs w:val="24"/>
          <w:lang w:val="es-CO"/>
          <w14:ligatures w14:val="none"/>
        </w:rPr>
        <w:t>â</w:t>
      </w:r>
      <w:r w:rsidRPr="0086415B">
        <w:rPr>
          <w:sz w:val="24"/>
          <w:szCs w:val="24"/>
          <w:lang w:val="es-CO"/>
          <w14:ligatures w14:val="none"/>
        </w:rPr>
        <w:t xml:space="preserve">re Instituţiei Prefectului Judeţului Teleorman pentru controlul legalitaţii, </w:t>
      </w:r>
      <w:r w:rsidRPr="001456D1">
        <w:rPr>
          <w:color w:val="000000"/>
          <w:sz w:val="24"/>
          <w:szCs w:val="24"/>
          <w:lang w:val="es-CO"/>
          <w14:ligatures w14:val="none"/>
        </w:rPr>
        <w:t>Compartimentului contabilitate , resurse umane și relații cu publicul ,</w:t>
      </w:r>
      <w:r w:rsidRPr="0086415B">
        <w:rPr>
          <w:sz w:val="24"/>
          <w:szCs w:val="24"/>
          <w:lang w:val="es-CO"/>
          <w14:ligatures w14:val="none"/>
        </w:rPr>
        <w:t xml:space="preserve"> persoanelor interesate şi o va aduce la cunoştiinţă publică în termenul prevăzut de lege.</w:t>
      </w:r>
    </w:p>
    <w:p w14:paraId="1749C09B" w14:textId="77777777" w:rsidR="006808E6" w:rsidRPr="0086415B" w:rsidRDefault="006808E6" w:rsidP="006808E6">
      <w:pPr>
        <w:jc w:val="both"/>
        <w:rPr>
          <w:sz w:val="22"/>
          <w:szCs w:val="22"/>
          <w:lang w:val="es-CO"/>
          <w14:ligatures w14:val="none"/>
        </w:rPr>
      </w:pPr>
    </w:p>
    <w:p w14:paraId="036EA5C5" w14:textId="77777777" w:rsidR="006808E6" w:rsidRPr="0086415B" w:rsidRDefault="006808E6" w:rsidP="006808E6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PREŞEDINTE DE ŞEDINŢĂ</w:t>
      </w:r>
    </w:p>
    <w:p w14:paraId="46DA3787" w14:textId="77777777" w:rsidR="006808E6" w:rsidRPr="0086415B" w:rsidRDefault="006808E6" w:rsidP="006808E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                          Consilier local,</w:t>
      </w:r>
    </w:p>
    <w:p w14:paraId="3C912264" w14:textId="77777777" w:rsidR="006808E6" w:rsidRPr="001456D1" w:rsidRDefault="006808E6" w:rsidP="006808E6">
      <w:pPr>
        <w:rPr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</w:t>
      </w:r>
      <w:r>
        <w:rPr>
          <w:b/>
          <w:sz w:val="24"/>
          <w:szCs w:val="24"/>
          <w:lang w:val="es-CO"/>
          <w14:ligatures w14:val="none"/>
        </w:rPr>
        <w:t xml:space="preserve"> </w:t>
      </w:r>
      <w:r w:rsidRPr="0086415B">
        <w:rPr>
          <w:b/>
          <w:sz w:val="24"/>
          <w:szCs w:val="24"/>
          <w:lang w:val="es-CO"/>
          <w14:ligatures w14:val="none"/>
        </w:rPr>
        <w:t xml:space="preserve">      </w:t>
      </w:r>
      <w:r>
        <w:rPr>
          <w:b/>
          <w:sz w:val="24"/>
          <w:szCs w:val="24"/>
          <w:lang w:val="es-CO"/>
          <w14:ligatures w14:val="none"/>
        </w:rPr>
        <w:t xml:space="preserve">PINTILII GABRIEL </w:t>
      </w:r>
      <w:r w:rsidRPr="0086415B">
        <w:rPr>
          <w:b/>
          <w:color w:val="FF0000"/>
          <w:sz w:val="24"/>
          <w:szCs w:val="24"/>
          <w:lang w:val="es-CO"/>
          <w14:ligatures w14:val="none"/>
        </w:rPr>
        <w:t xml:space="preserve">                                    </w:t>
      </w:r>
      <w:r w:rsidRPr="001456D1">
        <w:rPr>
          <w:sz w:val="24"/>
          <w:szCs w:val="24"/>
          <w:lang w:val="es-CO"/>
          <w14:ligatures w14:val="none"/>
        </w:rPr>
        <w:t>Contrasemnează,</w:t>
      </w:r>
    </w:p>
    <w:p w14:paraId="26E122D5" w14:textId="77777777" w:rsidR="006808E6" w:rsidRPr="0086415B" w:rsidRDefault="006808E6" w:rsidP="006808E6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Secretarul general al comunei</w:t>
      </w: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</w:t>
      </w:r>
    </w:p>
    <w:p w14:paraId="26020A51" w14:textId="77777777" w:rsidR="006808E6" w:rsidRPr="0086415B" w:rsidRDefault="006808E6" w:rsidP="006808E6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FLORESCU LILIANA-IONELA    </w:t>
      </w:r>
    </w:p>
    <w:p w14:paraId="37527D19" w14:textId="77777777" w:rsidR="006808E6" w:rsidRPr="0086415B" w:rsidRDefault="006808E6" w:rsidP="006808E6">
      <w:pPr>
        <w:rPr>
          <w:b/>
          <w:sz w:val="24"/>
          <w:szCs w:val="24"/>
          <w:lang w:val="es-CO"/>
          <w14:ligatures w14:val="none"/>
        </w:rPr>
      </w:pPr>
      <w:bookmarkStart w:id="0" w:name="_Hlk208932101"/>
      <w:r w:rsidRPr="0086415B">
        <w:rPr>
          <w:b/>
          <w:sz w:val="24"/>
          <w:szCs w:val="24"/>
          <w:lang w:val="es-CO"/>
          <w14:ligatures w14:val="none"/>
        </w:rPr>
        <w:t xml:space="preserve"> </w:t>
      </w:r>
      <w:r w:rsidRPr="001456D1">
        <w:rPr>
          <w:b/>
          <w:sz w:val="24"/>
          <w:szCs w:val="24"/>
          <w:u w:val="single"/>
          <w:lang w:val="es-CO"/>
          <w14:ligatures w14:val="none"/>
        </w:rPr>
        <w:t>Comuna SFINTESTI</w:t>
      </w: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</w:t>
      </w:r>
      <w:r w:rsidRPr="001456D1">
        <w:rPr>
          <w:b/>
          <w:sz w:val="24"/>
          <w:szCs w:val="24"/>
          <w:lang w:val="es-CO"/>
          <w14:ligatures w14:val="none"/>
        </w:rPr>
        <w:tab/>
        <w:t xml:space="preserve">                         </w:t>
      </w:r>
    </w:p>
    <w:p w14:paraId="72960058" w14:textId="2FF4F7C8" w:rsidR="006808E6" w:rsidRPr="0086415B" w:rsidRDefault="006808E6" w:rsidP="006808E6">
      <w:pPr>
        <w:widowControl/>
        <w:autoSpaceDE/>
        <w:autoSpaceDN/>
        <w:adjustRightInd/>
        <w:rPr>
          <w:rFonts w:eastAsia="Calibri"/>
          <w:b/>
          <w:sz w:val="24"/>
          <w:szCs w:val="24"/>
          <w:lang w:val="ro-RO"/>
          <w14:ligatures w14:val="none"/>
        </w:rPr>
      </w:pPr>
      <w:r w:rsidRPr="0086415B">
        <w:rPr>
          <w:rFonts w:eastAsia="Calibri"/>
          <w:b/>
          <w:sz w:val="24"/>
          <w:szCs w:val="24"/>
          <w:lang w:val="ro-RO"/>
          <w14:ligatures w14:val="none"/>
        </w:rPr>
        <w:t>Nr.</w:t>
      </w:r>
      <w:r>
        <w:rPr>
          <w:rFonts w:eastAsia="Calibri"/>
          <w:b/>
          <w:sz w:val="24"/>
          <w:szCs w:val="24"/>
          <w:lang w:val="ro-RO"/>
          <w14:ligatures w14:val="none"/>
        </w:rPr>
        <w:t>38</w:t>
      </w:r>
      <w:r w:rsidRPr="0086415B">
        <w:rPr>
          <w:rFonts w:eastAsia="Calibri"/>
          <w:b/>
          <w:sz w:val="24"/>
          <w:szCs w:val="24"/>
          <w:lang w:val="ro-RO"/>
          <w14:ligatures w14:val="none"/>
        </w:rPr>
        <w:t xml:space="preserve"> din</w:t>
      </w:r>
      <w:r>
        <w:rPr>
          <w:rFonts w:eastAsia="Calibri"/>
          <w:b/>
          <w:sz w:val="24"/>
          <w:szCs w:val="24"/>
          <w:lang w:val="ro-RO"/>
          <w14:ligatures w14:val="none"/>
        </w:rPr>
        <w:t xml:space="preserve"> 20.10.2025  </w:t>
      </w:r>
    </w:p>
    <w:p w14:paraId="7CB4E3C2" w14:textId="7A3DBFDA" w:rsidR="00ED697F" w:rsidRDefault="006808E6">
      <w:pPr>
        <w:rPr>
          <w:b/>
          <w:lang w:val="es-CO"/>
          <w14:ligatures w14:val="none"/>
        </w:rPr>
      </w:pPr>
      <w:r w:rsidRPr="001456D1">
        <w:rPr>
          <w:b/>
          <w:bCs/>
          <w:sz w:val="16"/>
          <w:szCs w:val="16"/>
          <w:lang w:val="es-CO"/>
          <w14:ligatures w14:val="none"/>
        </w:rPr>
        <w:t>Prezenta hotarare a fost adoptata cu un nr. de ____voturi , din care:____”pentru”, ____”impotriva”____”abtineri”, din numarul total de  consilieri  locali in functie din care _____prezenti</w:t>
      </w:r>
      <w:r w:rsidRPr="0086415B">
        <w:rPr>
          <w:b/>
          <w:lang w:val="es-CO"/>
          <w14:ligatures w14:val="none"/>
        </w:rPr>
        <w:t xml:space="preserve"> </w:t>
      </w:r>
      <w:bookmarkEnd w:id="0"/>
    </w:p>
    <w:p w14:paraId="3FF9AD62" w14:textId="77777777" w:rsidR="00740EF3" w:rsidRPr="001456D1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lastRenderedPageBreak/>
        <w:t>CONSILIUL LOCAL SFINȚEȘTI                                                                 Anexa la</w:t>
      </w:r>
    </w:p>
    <w:p w14:paraId="687D5A59" w14:textId="77777777" w:rsidR="00740EF3" w:rsidRPr="00D7643D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D7643D">
        <w:rPr>
          <w:b/>
          <w:sz w:val="24"/>
          <w:szCs w:val="24"/>
          <w:lang w:val="es-CO"/>
          <w14:ligatures w14:val="none"/>
        </w:rPr>
        <w:t>JUDEȚUL TELEORMAN                                                                 HCL nr.</w:t>
      </w:r>
      <w:r>
        <w:rPr>
          <w:b/>
          <w:sz w:val="24"/>
          <w:szCs w:val="24"/>
          <w:lang w:val="es-CO"/>
          <w14:ligatures w14:val="none"/>
        </w:rPr>
        <w:t>___</w:t>
      </w:r>
      <w:r w:rsidRPr="00D7643D">
        <w:rPr>
          <w:b/>
          <w:sz w:val="24"/>
          <w:szCs w:val="24"/>
          <w:lang w:val="es-CO"/>
          <w14:ligatures w14:val="none"/>
        </w:rPr>
        <w:t xml:space="preserve"> /</w:t>
      </w:r>
      <w:r>
        <w:rPr>
          <w:b/>
          <w:sz w:val="24"/>
          <w:szCs w:val="24"/>
          <w:lang w:val="es-CO"/>
          <w14:ligatures w14:val="none"/>
        </w:rPr>
        <w:t>________</w:t>
      </w:r>
    </w:p>
    <w:p w14:paraId="2BFFE8B1" w14:textId="77777777" w:rsidR="00740EF3" w:rsidRPr="00D7643D" w:rsidRDefault="00740EF3" w:rsidP="00740EF3">
      <w:pPr>
        <w:rPr>
          <w:sz w:val="24"/>
          <w:szCs w:val="24"/>
          <w:lang w:val="es-CO"/>
          <w14:ligatures w14:val="none"/>
        </w:rPr>
      </w:pPr>
    </w:p>
    <w:p w14:paraId="138E9868" w14:textId="77777777" w:rsidR="00740EF3" w:rsidRPr="00D7643D" w:rsidRDefault="00740EF3" w:rsidP="00740EF3">
      <w:pPr>
        <w:rPr>
          <w:sz w:val="24"/>
          <w:szCs w:val="24"/>
          <w:lang w:val="es-CO"/>
          <w14:ligatures w14:val="none"/>
        </w:rPr>
      </w:pPr>
    </w:p>
    <w:p w14:paraId="607999E8" w14:textId="77777777" w:rsidR="00740EF3" w:rsidRPr="00D7643D" w:rsidRDefault="00740EF3" w:rsidP="00740EF3">
      <w:pPr>
        <w:rPr>
          <w:sz w:val="24"/>
          <w:szCs w:val="24"/>
          <w:lang w:val="es-CO"/>
          <w14:ligatures w14:val="none"/>
        </w:rPr>
      </w:pPr>
    </w:p>
    <w:p w14:paraId="3412481A" w14:textId="77777777" w:rsidR="00740EF3" w:rsidRPr="001456D1" w:rsidRDefault="00740EF3" w:rsidP="00740EF3">
      <w:pPr>
        <w:tabs>
          <w:tab w:val="left" w:pos="3248"/>
        </w:tabs>
        <w:rPr>
          <w:b/>
          <w:sz w:val="24"/>
          <w:szCs w:val="24"/>
          <w:lang w:val="es-CO"/>
          <w14:ligatures w14:val="none"/>
        </w:rPr>
      </w:pPr>
      <w:r w:rsidRPr="00D7643D">
        <w:rPr>
          <w:sz w:val="24"/>
          <w:szCs w:val="24"/>
          <w:lang w:val="es-CO"/>
          <w14:ligatures w14:val="none"/>
        </w:rPr>
        <w:t xml:space="preserve">                           </w:t>
      </w:r>
      <w:r w:rsidRPr="001456D1">
        <w:rPr>
          <w:b/>
          <w:sz w:val="24"/>
          <w:szCs w:val="24"/>
          <w:lang w:val="es-CO"/>
          <w14:ligatures w14:val="none"/>
        </w:rPr>
        <w:t xml:space="preserve">RECTIFICAREA  BUGETULUI  LOCAL  PE ANUL 2025 </w:t>
      </w:r>
    </w:p>
    <w:p w14:paraId="3C64D9B9" w14:textId="77777777" w:rsidR="00740EF3" w:rsidRPr="001456D1" w:rsidRDefault="00740EF3" w:rsidP="00740EF3">
      <w:pPr>
        <w:tabs>
          <w:tab w:val="left" w:pos="3248"/>
        </w:tabs>
        <w:rPr>
          <w:b/>
          <w:sz w:val="24"/>
          <w:szCs w:val="24"/>
          <w:lang w:val="es-CO"/>
          <w14:ligatures w14:val="none"/>
        </w:rPr>
      </w:pPr>
      <w:bookmarkStart w:id="1" w:name="_Hlk209001475"/>
    </w:p>
    <w:p w14:paraId="0401649A" w14:textId="77777777" w:rsidR="00740EF3" w:rsidRPr="001456D1" w:rsidRDefault="00740EF3" w:rsidP="00740EF3">
      <w:pPr>
        <w:rPr>
          <w:sz w:val="24"/>
          <w:szCs w:val="24"/>
          <w:lang w:val="es-CO"/>
          <w14:ligatures w14:val="none"/>
        </w:rPr>
      </w:pPr>
    </w:p>
    <w:p w14:paraId="447D2BFB" w14:textId="77777777" w:rsidR="00740EF3" w:rsidRPr="001456D1" w:rsidRDefault="00740EF3" w:rsidP="00740EF3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bookmarkStart w:id="2" w:name="_Hlk203724068"/>
      <w:bookmarkStart w:id="3" w:name="_Hlk208912597"/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</w:t>
      </w:r>
      <w:r>
        <w:rPr>
          <w:b/>
          <w:sz w:val="24"/>
          <w:szCs w:val="24"/>
          <w:lang w:val="es-CO"/>
          <w14:ligatures w14:val="none"/>
        </w:rPr>
        <w:t xml:space="preserve">               </w:t>
      </w:r>
      <w:r w:rsidRPr="001456D1">
        <w:rPr>
          <w:b/>
          <w:sz w:val="24"/>
          <w:szCs w:val="24"/>
          <w:lang w:val="es-CO"/>
          <w14:ligatures w14:val="none"/>
        </w:rPr>
        <w:t xml:space="preserve">             </w:t>
      </w:r>
      <w:r>
        <w:rPr>
          <w:b/>
          <w:sz w:val="24"/>
          <w:szCs w:val="24"/>
          <w:lang w:val="es-CO"/>
          <w14:ligatures w14:val="none"/>
        </w:rPr>
        <w:t xml:space="preserve">                    </w:t>
      </w:r>
      <w:r w:rsidRPr="001456D1">
        <w:rPr>
          <w:b/>
          <w:sz w:val="24"/>
          <w:szCs w:val="24"/>
          <w:lang w:val="es-CO"/>
          <w14:ligatures w14:val="none"/>
        </w:rPr>
        <w:t xml:space="preserve">    </w:t>
      </w:r>
      <w:r>
        <w:rPr>
          <w:b/>
          <w:sz w:val="24"/>
          <w:szCs w:val="24"/>
          <w:lang w:val="es-CO"/>
          <w14:ligatures w14:val="none"/>
        </w:rPr>
        <w:t xml:space="preserve">MII LEI </w:t>
      </w:r>
    </w:p>
    <w:p w14:paraId="110D1354" w14:textId="77777777" w:rsidR="00740EF3" w:rsidRPr="001456D1" w:rsidRDefault="00740EF3" w:rsidP="00740EF3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  <w:r w:rsidRPr="001456D1">
        <w:rPr>
          <w:bCs/>
          <w:sz w:val="24"/>
          <w:szCs w:val="24"/>
          <w:lang w:val="es-CO"/>
          <w14:ligatures w14:val="none"/>
        </w:rPr>
        <w:t xml:space="preserve">  </w:t>
      </w:r>
    </w:p>
    <w:p w14:paraId="3DAB3A82" w14:textId="77777777" w:rsidR="00740EF3" w:rsidRPr="001456D1" w:rsidRDefault="00740EF3" w:rsidP="00740EF3">
      <w:pPr>
        <w:tabs>
          <w:tab w:val="left" w:pos="6710"/>
        </w:tabs>
        <w:rPr>
          <w:sz w:val="24"/>
          <w:szCs w:val="24"/>
          <w:lang w:val="es-CO"/>
          <w14:ligatures w14:val="none"/>
        </w:rPr>
      </w:pPr>
    </w:p>
    <w:p w14:paraId="6CF06185" w14:textId="77777777" w:rsidR="00740EF3" w:rsidRPr="001456D1" w:rsidRDefault="00740EF3" w:rsidP="00740EF3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</w:t>
      </w:r>
      <w:r>
        <w:rPr>
          <w:b/>
          <w:sz w:val="24"/>
          <w:szCs w:val="24"/>
          <w:lang w:val="es-CO"/>
          <w14:ligatures w14:val="none"/>
        </w:rPr>
        <w:t xml:space="preserve">VENITURI </w:t>
      </w:r>
      <w:r w:rsidRPr="001456D1">
        <w:rPr>
          <w:b/>
          <w:sz w:val="24"/>
          <w:szCs w:val="24"/>
          <w:lang w:val="es-CO"/>
          <w14:ligatures w14:val="none"/>
        </w:rPr>
        <w:t xml:space="preserve"> </w:t>
      </w:r>
      <w:r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TRIM. IV </w:t>
      </w:r>
    </w:p>
    <w:p w14:paraId="5CDA126B" w14:textId="77777777" w:rsidR="00740EF3" w:rsidRDefault="00740EF3" w:rsidP="00740EF3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</w:t>
      </w:r>
      <w:bookmarkEnd w:id="2"/>
    </w:p>
    <w:p w14:paraId="35016A50" w14:textId="77777777" w:rsidR="00740EF3" w:rsidRPr="0073416D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73416D">
        <w:rPr>
          <w:bCs/>
          <w:sz w:val="24"/>
          <w:szCs w:val="24"/>
          <w:lang w:val="es-CO"/>
          <w14:ligatures w14:val="none"/>
        </w:rPr>
        <w:t xml:space="preserve">040201-Cote alocate din impozitul pe venit                                  </w:t>
      </w:r>
      <w:r>
        <w:rPr>
          <w:bCs/>
          <w:sz w:val="24"/>
          <w:szCs w:val="24"/>
          <w:lang w:val="es-CO"/>
          <w14:ligatures w14:val="none"/>
        </w:rPr>
        <w:t xml:space="preserve">   </w:t>
      </w:r>
      <w:r w:rsidRPr="0073416D">
        <w:rPr>
          <w:bCs/>
          <w:sz w:val="24"/>
          <w:szCs w:val="24"/>
          <w:lang w:val="es-CO"/>
          <w14:ligatures w14:val="none"/>
        </w:rPr>
        <w:t xml:space="preserve">   - </w:t>
      </w:r>
      <w:r>
        <w:rPr>
          <w:bCs/>
          <w:sz w:val="24"/>
          <w:szCs w:val="24"/>
          <w:lang w:val="es-CO"/>
          <w14:ligatures w14:val="none"/>
        </w:rPr>
        <w:t xml:space="preserve"> </w:t>
      </w:r>
      <w:r w:rsidRPr="0073416D">
        <w:rPr>
          <w:bCs/>
          <w:sz w:val="24"/>
          <w:szCs w:val="24"/>
          <w:lang w:val="es-CO"/>
          <w14:ligatures w14:val="none"/>
        </w:rPr>
        <w:t>51,00</w:t>
      </w:r>
    </w:p>
    <w:p w14:paraId="125857EE" w14:textId="77777777" w:rsidR="00740EF3" w:rsidRPr="0073416D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73416D">
        <w:rPr>
          <w:bCs/>
          <w:sz w:val="24"/>
          <w:szCs w:val="24"/>
          <w:lang w:val="es-CO"/>
          <w14:ligatures w14:val="none"/>
        </w:rPr>
        <w:t xml:space="preserve">040204-Sume alocate  din cotele defalcate din impozitul </w:t>
      </w:r>
    </w:p>
    <w:p w14:paraId="62320945" w14:textId="77777777" w:rsidR="00740EF3" w:rsidRPr="0073416D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73416D">
        <w:rPr>
          <w:bCs/>
          <w:sz w:val="24"/>
          <w:szCs w:val="24"/>
          <w:lang w:val="es-CO"/>
          <w14:ligatures w14:val="none"/>
        </w:rPr>
        <w:t xml:space="preserve">pe venit pentru echilibrarea bugetelor locale           </w:t>
      </w:r>
      <w:r>
        <w:rPr>
          <w:bCs/>
          <w:sz w:val="24"/>
          <w:szCs w:val="24"/>
          <w:lang w:val="es-CO"/>
          <w14:ligatures w14:val="none"/>
        </w:rPr>
        <w:t xml:space="preserve">                            + 13,00</w:t>
      </w:r>
    </w:p>
    <w:p w14:paraId="349A84AB" w14:textId="77777777" w:rsidR="00740EF3" w:rsidRPr="00F6491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F64913">
        <w:rPr>
          <w:bCs/>
          <w:sz w:val="24"/>
          <w:szCs w:val="24"/>
          <w:lang w:val="es-CO"/>
          <w14:ligatures w14:val="none"/>
        </w:rPr>
        <w:t>110202-Sume defalcate din taxa pe valoare adăugată pentru</w:t>
      </w:r>
    </w:p>
    <w:p w14:paraId="26E05D7A" w14:textId="77777777" w:rsidR="00740EF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>
        <w:rPr>
          <w:bCs/>
          <w:sz w:val="24"/>
          <w:szCs w:val="24"/>
          <w:lang w:val="es-CO"/>
          <w14:ligatures w14:val="none"/>
        </w:rPr>
        <w:t>f</w:t>
      </w:r>
      <w:r w:rsidRPr="0073416D">
        <w:rPr>
          <w:bCs/>
          <w:sz w:val="24"/>
          <w:szCs w:val="24"/>
          <w:lang w:val="es-CO"/>
          <w14:ligatures w14:val="none"/>
        </w:rPr>
        <w:t>inanțarea cheltuielilor descentralizate la n</w:t>
      </w:r>
      <w:r>
        <w:rPr>
          <w:bCs/>
          <w:sz w:val="24"/>
          <w:szCs w:val="24"/>
          <w:lang w:val="es-CO"/>
          <w14:ligatures w14:val="none"/>
        </w:rPr>
        <w:t>ivelul comunelor ,</w:t>
      </w:r>
    </w:p>
    <w:p w14:paraId="086EE47F" w14:textId="77777777" w:rsidR="00740EF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>
        <w:rPr>
          <w:bCs/>
          <w:sz w:val="24"/>
          <w:szCs w:val="24"/>
          <w:lang w:val="es-CO"/>
          <w14:ligatures w14:val="none"/>
        </w:rPr>
        <w:t>orașelor ,municipiilor ,sectoarelo și municipăiului București             + 19,00</w:t>
      </w:r>
      <w:bookmarkEnd w:id="3"/>
    </w:p>
    <w:p w14:paraId="21408114" w14:textId="77777777" w:rsidR="00740EF3" w:rsidRPr="00F6491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F64913">
        <w:rPr>
          <w:bCs/>
          <w:sz w:val="24"/>
          <w:szCs w:val="24"/>
          <w:lang w:val="es-CO"/>
          <w14:ligatures w14:val="none"/>
        </w:rPr>
        <w:t>110206- Sume defalcate din taxa pe valoare adăugată pentru</w:t>
      </w:r>
    </w:p>
    <w:p w14:paraId="42A4A4CC" w14:textId="77777777" w:rsidR="00740EF3" w:rsidRPr="00F6491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F64913">
        <w:rPr>
          <w:bCs/>
          <w:sz w:val="24"/>
          <w:szCs w:val="24"/>
          <w:lang w:val="es-CO"/>
          <w14:ligatures w14:val="none"/>
        </w:rPr>
        <w:t>echilibrarea bugetelor locale                                                                + 38,00</w:t>
      </w:r>
    </w:p>
    <w:p w14:paraId="4152F95B" w14:textId="77777777" w:rsidR="00740EF3" w:rsidRPr="00F6491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</w:p>
    <w:p w14:paraId="2734EA55" w14:textId="77777777" w:rsidR="00740EF3" w:rsidRPr="00F6491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</w:p>
    <w:p w14:paraId="340E834A" w14:textId="77777777" w:rsidR="00740EF3" w:rsidRPr="00F64913" w:rsidRDefault="00740EF3" w:rsidP="00740EF3">
      <w:pPr>
        <w:tabs>
          <w:tab w:val="left" w:pos="6710"/>
        </w:tabs>
        <w:rPr>
          <w:b/>
          <w:sz w:val="24"/>
          <w:szCs w:val="24"/>
          <w:lang w:val="es-CO"/>
          <w14:ligatures w14:val="none"/>
        </w:rPr>
      </w:pPr>
      <w:r w:rsidRPr="00F64913">
        <w:rPr>
          <w:b/>
          <w:sz w:val="24"/>
          <w:szCs w:val="24"/>
          <w:lang w:val="es-CO"/>
          <w14:ligatures w14:val="none"/>
        </w:rPr>
        <w:t xml:space="preserve">   CHELTUIELI </w:t>
      </w:r>
    </w:p>
    <w:p w14:paraId="2BCF8181" w14:textId="77777777" w:rsidR="00740EF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 w:rsidRPr="0073416D">
        <w:rPr>
          <w:bCs/>
          <w:sz w:val="24"/>
          <w:szCs w:val="24"/>
          <w:lang w:val="es-CO"/>
          <w14:ligatures w14:val="none"/>
        </w:rPr>
        <w:t xml:space="preserve">68.05.02- Asistență socială in caz de </w:t>
      </w:r>
      <w:r>
        <w:rPr>
          <w:bCs/>
          <w:sz w:val="24"/>
          <w:szCs w:val="24"/>
          <w:lang w:val="es-CO"/>
          <w14:ligatures w14:val="none"/>
        </w:rPr>
        <w:t xml:space="preserve">invaliditate                                </w:t>
      </w:r>
    </w:p>
    <w:p w14:paraId="52A8009D" w14:textId="77777777" w:rsidR="00740EF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>
        <w:rPr>
          <w:bCs/>
          <w:sz w:val="24"/>
          <w:szCs w:val="24"/>
          <w:lang w:val="es-CO"/>
          <w14:ligatures w14:val="none"/>
        </w:rPr>
        <w:t xml:space="preserve">10.01.01- Salarii de bază                                                                      + 15,00                                                               </w:t>
      </w:r>
    </w:p>
    <w:p w14:paraId="122C5D35" w14:textId="77777777" w:rsidR="00740EF3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>
        <w:rPr>
          <w:bCs/>
          <w:sz w:val="24"/>
          <w:szCs w:val="24"/>
          <w:lang w:val="es-CO"/>
          <w14:ligatures w14:val="none"/>
        </w:rPr>
        <w:t>10.01.17-Indemnizații de hrană                                                            +  3,00</w:t>
      </w:r>
    </w:p>
    <w:p w14:paraId="4B006962" w14:textId="77777777" w:rsidR="00740EF3" w:rsidRPr="0073416D" w:rsidRDefault="00740EF3" w:rsidP="00740EF3">
      <w:pPr>
        <w:tabs>
          <w:tab w:val="left" w:pos="6710"/>
        </w:tabs>
        <w:rPr>
          <w:bCs/>
          <w:sz w:val="24"/>
          <w:szCs w:val="24"/>
          <w:lang w:val="es-CO"/>
          <w14:ligatures w14:val="none"/>
        </w:rPr>
      </w:pPr>
      <w:r>
        <w:rPr>
          <w:bCs/>
          <w:sz w:val="24"/>
          <w:szCs w:val="24"/>
          <w:lang w:val="es-CO"/>
          <w14:ligatures w14:val="none"/>
        </w:rPr>
        <w:t xml:space="preserve">10.03.07- Contribuție asiguratorie de muncă                                       +  1,00 </w:t>
      </w:r>
    </w:p>
    <w:bookmarkEnd w:id="1"/>
    <w:p w14:paraId="69D7B81B" w14:textId="77777777" w:rsidR="00740EF3" w:rsidRDefault="00740EF3" w:rsidP="00740EF3">
      <w:pPr>
        <w:rPr>
          <w:bCs/>
          <w:sz w:val="24"/>
          <w:szCs w:val="24"/>
          <w:lang w:val="es-CO"/>
          <w14:ligatures w14:val="none"/>
        </w:rPr>
      </w:pPr>
      <w:r w:rsidRPr="0073416D">
        <w:rPr>
          <w:bCs/>
          <w:sz w:val="24"/>
          <w:szCs w:val="24"/>
          <w:lang w:val="es-CO"/>
          <w14:ligatures w14:val="none"/>
        </w:rPr>
        <w:t xml:space="preserve">  </w:t>
      </w:r>
    </w:p>
    <w:p w14:paraId="13BEC60B" w14:textId="77777777" w:rsidR="00740EF3" w:rsidRDefault="00740EF3" w:rsidP="00740EF3">
      <w:pPr>
        <w:rPr>
          <w:bCs/>
          <w:sz w:val="24"/>
          <w:szCs w:val="24"/>
          <w:lang w:val="es-CO"/>
          <w14:ligatures w14:val="none"/>
        </w:rPr>
      </w:pPr>
    </w:p>
    <w:p w14:paraId="18C04C7F" w14:textId="77777777" w:rsidR="00740EF3" w:rsidRPr="0073416D" w:rsidRDefault="00740EF3" w:rsidP="00740EF3">
      <w:pPr>
        <w:rPr>
          <w:bCs/>
          <w:sz w:val="24"/>
          <w:szCs w:val="24"/>
          <w:lang w:val="es-CO"/>
          <w14:ligatures w14:val="none"/>
        </w:rPr>
      </w:pPr>
    </w:p>
    <w:p w14:paraId="244355F7" w14:textId="77777777" w:rsidR="00740EF3" w:rsidRPr="0086415B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73416D">
        <w:rPr>
          <w:b/>
          <w:sz w:val="24"/>
          <w:szCs w:val="24"/>
          <w:lang w:val="es-CO"/>
          <w14:ligatures w14:val="none"/>
        </w:rPr>
        <w:tab/>
        <w:t xml:space="preserve">        </w:t>
      </w:r>
      <w:r w:rsidRPr="0086415B">
        <w:rPr>
          <w:b/>
          <w:sz w:val="24"/>
          <w:szCs w:val="24"/>
          <w:lang w:val="es-CO"/>
          <w14:ligatures w14:val="none"/>
        </w:rPr>
        <w:t>PREŞEDINTE DE ŞEDINŢĂ</w:t>
      </w:r>
    </w:p>
    <w:p w14:paraId="4645B68D" w14:textId="77777777" w:rsidR="00740EF3" w:rsidRPr="0086415B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Consilier local,</w:t>
      </w:r>
    </w:p>
    <w:p w14:paraId="7B79268C" w14:textId="77777777" w:rsidR="00740EF3" w:rsidRPr="001456D1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</w:t>
      </w:r>
      <w:r>
        <w:rPr>
          <w:b/>
          <w:sz w:val="24"/>
          <w:szCs w:val="24"/>
          <w:lang w:val="es-CO"/>
          <w14:ligatures w14:val="none"/>
        </w:rPr>
        <w:t>PINTILII GABRIEL</w:t>
      </w:r>
      <w:r w:rsidRPr="0086415B">
        <w:rPr>
          <w:b/>
          <w:color w:val="FF0000"/>
          <w:sz w:val="24"/>
          <w:szCs w:val="24"/>
          <w:lang w:val="es-CO"/>
          <w14:ligatures w14:val="none"/>
        </w:rPr>
        <w:t xml:space="preserve">                                          </w:t>
      </w:r>
      <w:r w:rsidRPr="001456D1">
        <w:rPr>
          <w:b/>
          <w:sz w:val="24"/>
          <w:szCs w:val="24"/>
          <w:lang w:val="es-CO"/>
          <w14:ligatures w14:val="none"/>
        </w:rPr>
        <w:t>Contrasemnează,</w:t>
      </w:r>
    </w:p>
    <w:p w14:paraId="71C8B534" w14:textId="77777777" w:rsidR="00740EF3" w:rsidRPr="0086415B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1456D1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Secretarul general al comunei</w:t>
      </w: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                             </w:t>
      </w:r>
    </w:p>
    <w:p w14:paraId="3BDC7EE8" w14:textId="77777777" w:rsidR="00740EF3" w:rsidRDefault="00740EF3" w:rsidP="00740EF3">
      <w:pPr>
        <w:rPr>
          <w:b/>
          <w:sz w:val="24"/>
          <w:szCs w:val="24"/>
          <w:lang w:val="es-CO"/>
          <w14:ligatures w14:val="none"/>
        </w:rPr>
      </w:pPr>
      <w:r w:rsidRPr="0086415B">
        <w:rPr>
          <w:b/>
          <w:sz w:val="24"/>
          <w:szCs w:val="24"/>
          <w:lang w:val="es-CO"/>
          <w14:ligatures w14:val="none"/>
        </w:rPr>
        <w:t xml:space="preserve">                                                                                       FLORESCU LILIANA-IONELA   </w:t>
      </w:r>
    </w:p>
    <w:p w14:paraId="14FD5D3B" w14:textId="77777777" w:rsidR="00740EF3" w:rsidRDefault="00740EF3" w:rsidP="00740EF3">
      <w:pPr>
        <w:rPr>
          <w:b/>
          <w:sz w:val="24"/>
          <w:szCs w:val="24"/>
          <w:lang w:val="es-CO"/>
          <w14:ligatures w14:val="none"/>
        </w:rPr>
      </w:pPr>
    </w:p>
    <w:p w14:paraId="56EE56D5" w14:textId="77777777" w:rsidR="00740EF3" w:rsidRDefault="00740EF3" w:rsidP="00740EF3">
      <w:pPr>
        <w:rPr>
          <w:b/>
          <w:sz w:val="24"/>
          <w:szCs w:val="24"/>
          <w:lang w:val="es-CO"/>
          <w14:ligatures w14:val="none"/>
        </w:rPr>
      </w:pPr>
    </w:p>
    <w:p w14:paraId="6A9A63F5" w14:textId="77777777" w:rsidR="00740EF3" w:rsidRPr="006808E6" w:rsidRDefault="00740EF3">
      <w:pPr>
        <w:rPr>
          <w:lang w:val="es-CO"/>
        </w:rPr>
      </w:pPr>
    </w:p>
    <w:sectPr w:rsidR="00740EF3" w:rsidRPr="006808E6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E6"/>
    <w:rsid w:val="006808E6"/>
    <w:rsid w:val="00740EF3"/>
    <w:rsid w:val="00A96D51"/>
    <w:rsid w:val="00B00DA3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65FD"/>
  <w15:chartTrackingRefBased/>
  <w15:docId w15:val="{7B350B0C-CA3B-49F1-9BEE-7F7EF7D1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68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8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808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8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808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80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80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80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80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6808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808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808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808E6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808E6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808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808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808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808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80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8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808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8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80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808E6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6808E6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808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808E6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808E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2025-10-23T07:34:00Z</dcterms:created>
  <dcterms:modified xsi:type="dcterms:W3CDTF">2025-10-23T07:35:00Z</dcterms:modified>
</cp:coreProperties>
</file>