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7C" w:rsidRDefault="0040057C" w:rsidP="0040057C">
      <w:pPr>
        <w:jc w:val="both"/>
        <w:rPr>
          <w:b/>
          <w:sz w:val="24"/>
          <w:szCs w:val="24"/>
        </w:rPr>
      </w:pPr>
      <w:r>
        <w:t xml:space="preserve">  </w:t>
      </w:r>
      <w:r>
        <w:rPr>
          <w:b/>
          <w:sz w:val="24"/>
          <w:szCs w:val="24"/>
        </w:rPr>
        <w:t xml:space="preserve">                                                           R O M A N I A</w:t>
      </w:r>
    </w:p>
    <w:p w:rsidR="0040057C" w:rsidRDefault="0040057C" w:rsidP="004005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C O M U N </w:t>
      </w:r>
      <w:proofErr w:type="gramStart"/>
      <w:r>
        <w:rPr>
          <w:b/>
          <w:sz w:val="24"/>
          <w:szCs w:val="24"/>
        </w:rPr>
        <w:t>A  S</w:t>
      </w:r>
      <w:proofErr w:type="gramEnd"/>
      <w:r>
        <w:rPr>
          <w:b/>
          <w:sz w:val="24"/>
          <w:szCs w:val="24"/>
        </w:rPr>
        <w:t xml:space="preserve"> F I N T E S T I </w:t>
      </w:r>
    </w:p>
    <w:p w:rsidR="0040057C" w:rsidRDefault="0040057C" w:rsidP="004005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J U D E T U </w:t>
      </w:r>
      <w:proofErr w:type="gramStart"/>
      <w:r>
        <w:rPr>
          <w:b/>
          <w:sz w:val="24"/>
          <w:szCs w:val="24"/>
        </w:rPr>
        <w:t>L  T</w:t>
      </w:r>
      <w:proofErr w:type="gramEnd"/>
      <w:r>
        <w:rPr>
          <w:b/>
          <w:sz w:val="24"/>
          <w:szCs w:val="24"/>
        </w:rPr>
        <w:t xml:space="preserve"> E L E O R M A N </w:t>
      </w:r>
    </w:p>
    <w:p w:rsidR="0040057C" w:rsidRDefault="0040057C" w:rsidP="004005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proofErr w:type="gramStart"/>
      <w:r>
        <w:rPr>
          <w:b/>
          <w:sz w:val="24"/>
          <w:szCs w:val="24"/>
        </w:rPr>
        <w:t>CONSILIUL  LOCAL</w:t>
      </w:r>
      <w:proofErr w:type="gramEnd"/>
    </w:p>
    <w:p w:rsidR="0040057C" w:rsidRDefault="0040057C" w:rsidP="0040057C">
      <w:pPr>
        <w:jc w:val="both"/>
        <w:rPr>
          <w:b/>
          <w:sz w:val="24"/>
          <w:szCs w:val="24"/>
        </w:rPr>
      </w:pPr>
    </w:p>
    <w:p w:rsidR="0040057C" w:rsidRDefault="0040057C" w:rsidP="004005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H O TA R A R E </w:t>
      </w:r>
    </w:p>
    <w:p w:rsidR="0040057C" w:rsidRDefault="0040057C" w:rsidP="004005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alegerea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următoarele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luni</w:t>
      </w:r>
      <w:proofErr w:type="spellEnd"/>
      <w:r>
        <w:rPr>
          <w:b/>
          <w:sz w:val="24"/>
          <w:szCs w:val="24"/>
        </w:rPr>
        <w:t xml:space="preserve"> .</w:t>
      </w:r>
    </w:p>
    <w:p w:rsidR="0040057C" w:rsidRDefault="0040057C" w:rsidP="0040057C">
      <w:pPr>
        <w:jc w:val="both"/>
        <w:rPr>
          <w:b/>
          <w:sz w:val="24"/>
          <w:szCs w:val="24"/>
        </w:rPr>
      </w:pPr>
    </w:p>
    <w:p w:rsidR="0040057C" w:rsidRDefault="0040057C" w:rsidP="0040057C">
      <w:pPr>
        <w:jc w:val="both"/>
        <w:rPr>
          <w:b/>
          <w:sz w:val="24"/>
          <w:szCs w:val="24"/>
        </w:rPr>
      </w:pPr>
    </w:p>
    <w:p w:rsidR="0040057C" w:rsidRDefault="0040057C" w:rsidP="004005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, conform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art.134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astazi</w:t>
      </w:r>
      <w:proofErr w:type="spellEnd"/>
      <w:r>
        <w:rPr>
          <w:sz w:val="24"/>
          <w:szCs w:val="24"/>
        </w:rPr>
        <w:t xml:space="preserve"> 29 august 2024 , </w:t>
      </w: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:</w:t>
      </w:r>
    </w:p>
    <w:p w:rsidR="0040057C" w:rsidRDefault="0040057C" w:rsidP="0040057C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initiat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judetul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care se </w:t>
      </w:r>
      <w:proofErr w:type="spellStart"/>
      <w:r>
        <w:rPr>
          <w:sz w:val="24"/>
          <w:szCs w:val="24"/>
        </w:rPr>
        <w:t>propune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alegerea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a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consilier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 xml:space="preserve"> ;</w:t>
      </w:r>
    </w:p>
    <w:p w:rsidR="0040057C" w:rsidRDefault="0040057C" w:rsidP="0040057C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al </w:t>
      </w:r>
      <w:proofErr w:type="spellStart"/>
      <w:proofErr w:type="gram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nr.2679 din 05.08.2024.</w:t>
      </w:r>
    </w:p>
    <w:p w:rsidR="0040057C" w:rsidRDefault="0040057C" w:rsidP="0040057C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de resort 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nr.2680 din 05.08.2024,</w:t>
      </w:r>
    </w:p>
    <w:p w:rsidR="0040057C" w:rsidRDefault="0040057C" w:rsidP="0040057C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avizare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nr.11 din 26.08.2024 ;</w:t>
      </w:r>
    </w:p>
    <w:p w:rsidR="0040057C" w:rsidRDefault="0040057C" w:rsidP="0040057C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art.123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sin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.(4)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40057C" w:rsidRDefault="0040057C" w:rsidP="004005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14)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ale art. 139 </w:t>
      </w:r>
      <w:proofErr w:type="spellStart"/>
      <w:r>
        <w:rPr>
          <w:sz w:val="24"/>
          <w:szCs w:val="24"/>
        </w:rPr>
        <w:t>coroborat</w:t>
      </w:r>
      <w:proofErr w:type="spellEnd"/>
      <w:r>
        <w:rPr>
          <w:sz w:val="24"/>
          <w:szCs w:val="24"/>
        </w:rPr>
        <w:t xml:space="preserve"> cu art.196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compeltarile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40057C" w:rsidRDefault="0040057C" w:rsidP="0040057C">
      <w:pPr>
        <w:jc w:val="both"/>
        <w:rPr>
          <w:sz w:val="24"/>
          <w:szCs w:val="24"/>
        </w:rPr>
      </w:pPr>
    </w:p>
    <w:p w:rsidR="0040057C" w:rsidRDefault="0040057C" w:rsidP="0040057C">
      <w:pPr>
        <w:jc w:val="both"/>
        <w:rPr>
          <w:sz w:val="24"/>
          <w:szCs w:val="24"/>
        </w:rPr>
      </w:pPr>
    </w:p>
    <w:p w:rsidR="0040057C" w:rsidRDefault="0040057C" w:rsidP="004005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H O T A R A S T </w:t>
      </w:r>
      <w:proofErr w:type="gramStart"/>
      <w:r>
        <w:rPr>
          <w:b/>
          <w:sz w:val="24"/>
          <w:szCs w:val="24"/>
        </w:rPr>
        <w:t>E :</w:t>
      </w:r>
      <w:proofErr w:type="gramEnd"/>
    </w:p>
    <w:p w:rsidR="0040057C" w:rsidRDefault="0040057C" w:rsidP="0040057C">
      <w:pPr>
        <w:jc w:val="both"/>
        <w:rPr>
          <w:sz w:val="24"/>
          <w:szCs w:val="24"/>
        </w:rPr>
      </w:pPr>
    </w:p>
    <w:p w:rsidR="0040057C" w:rsidRDefault="0040057C" w:rsidP="0040057C">
      <w:pPr>
        <w:jc w:val="both"/>
        <w:rPr>
          <w:sz w:val="24"/>
          <w:szCs w:val="24"/>
        </w:rPr>
      </w:pPr>
    </w:p>
    <w:p w:rsidR="0040057C" w:rsidRDefault="0040057C" w:rsidP="004005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Art.1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Alege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Local  </w:t>
      </w:r>
      <w:proofErr w:type="spellStart"/>
      <w:r>
        <w:rPr>
          <w:sz w:val="24"/>
          <w:szCs w:val="24"/>
        </w:rPr>
        <w:t>Sfintesti</w:t>
      </w:r>
      <w:proofErr w:type="spellEnd"/>
      <w:proofErr w:type="gram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d-l/d-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Rădulescu</w:t>
      </w:r>
      <w:proofErr w:type="spellEnd"/>
      <w:r>
        <w:rPr>
          <w:sz w:val="24"/>
          <w:szCs w:val="24"/>
        </w:rPr>
        <w:t xml:space="preserve"> Georgian ca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 xml:space="preserve">  .</w:t>
      </w:r>
    </w:p>
    <w:p w:rsidR="0040057C" w:rsidRDefault="0040057C" w:rsidP="0040057C">
      <w:pPr>
        <w:jc w:val="both"/>
        <w:rPr>
          <w:sz w:val="24"/>
          <w:szCs w:val="24"/>
        </w:rPr>
      </w:pPr>
    </w:p>
    <w:p w:rsidR="0040057C" w:rsidRDefault="0040057C" w:rsidP="0040057C">
      <w:pPr>
        <w:jc w:val="both"/>
        <w:rPr>
          <w:sz w:val="24"/>
          <w:szCs w:val="24"/>
        </w:rPr>
      </w:pPr>
    </w:p>
    <w:p w:rsidR="0040057C" w:rsidRDefault="0040057C" w:rsidP="004005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institutiilor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interesate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 in </w:t>
      </w:r>
      <w:proofErr w:type="spellStart"/>
      <w:r>
        <w:rPr>
          <w:sz w:val="24"/>
          <w:szCs w:val="24"/>
        </w:rPr>
        <w:t>termenul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prevazut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 xml:space="preserve"> .</w:t>
      </w:r>
    </w:p>
    <w:p w:rsidR="0040057C" w:rsidRDefault="0040057C" w:rsidP="0040057C">
      <w:pPr>
        <w:jc w:val="both"/>
        <w:rPr>
          <w:sz w:val="24"/>
          <w:szCs w:val="24"/>
        </w:rPr>
      </w:pPr>
    </w:p>
    <w:p w:rsidR="0040057C" w:rsidRDefault="0040057C" w:rsidP="0040057C">
      <w:pPr>
        <w:jc w:val="both"/>
        <w:rPr>
          <w:b/>
          <w:sz w:val="24"/>
          <w:szCs w:val="24"/>
        </w:rPr>
      </w:pPr>
    </w:p>
    <w:p w:rsidR="0040057C" w:rsidRDefault="0040057C" w:rsidP="0040057C">
      <w:pPr>
        <w:jc w:val="both"/>
        <w:rPr>
          <w:b/>
          <w:sz w:val="24"/>
          <w:szCs w:val="24"/>
        </w:rPr>
      </w:pPr>
    </w:p>
    <w:p w:rsidR="0040057C" w:rsidRDefault="0040057C" w:rsidP="0040057C">
      <w:pPr>
        <w:jc w:val="both"/>
        <w:rPr>
          <w:b/>
          <w:sz w:val="24"/>
          <w:szCs w:val="24"/>
        </w:rPr>
      </w:pPr>
    </w:p>
    <w:p w:rsidR="0040057C" w:rsidRDefault="0040057C" w:rsidP="004005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proofErr w:type="spellStart"/>
      <w:r>
        <w:rPr>
          <w:b/>
          <w:sz w:val="24"/>
          <w:szCs w:val="24"/>
        </w:rPr>
        <w:t>Presedinte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</w:p>
    <w:p w:rsidR="0040057C" w:rsidRDefault="0040057C" w:rsidP="004005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NIȚĂ MARIAN                                          </w:t>
      </w:r>
      <w:proofErr w:type="spellStart"/>
      <w:r>
        <w:rPr>
          <w:b/>
          <w:sz w:val="24"/>
          <w:szCs w:val="24"/>
        </w:rPr>
        <w:t>Contrasemneaza</w:t>
      </w:r>
      <w:proofErr w:type="spellEnd"/>
      <w:r>
        <w:rPr>
          <w:b/>
          <w:sz w:val="24"/>
          <w:szCs w:val="24"/>
        </w:rPr>
        <w:t>,</w:t>
      </w:r>
    </w:p>
    <w:p w:rsidR="0040057C" w:rsidRDefault="0040057C" w:rsidP="0040057C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  <w:szCs w:val="24"/>
        </w:rPr>
        <w:tab/>
        <w:t xml:space="preserve">    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general,</w:t>
      </w:r>
    </w:p>
    <w:p w:rsidR="0040057C" w:rsidRDefault="0040057C" w:rsidP="0040057C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Florescu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Liliana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Ionela</w:t>
      </w:r>
      <w:proofErr w:type="spellEnd"/>
    </w:p>
    <w:p w:rsidR="0040057C" w:rsidRDefault="0040057C" w:rsidP="0040057C">
      <w:pPr>
        <w:tabs>
          <w:tab w:val="left" w:pos="5820"/>
        </w:tabs>
        <w:rPr>
          <w:b/>
          <w:sz w:val="24"/>
          <w:szCs w:val="24"/>
        </w:rPr>
      </w:pPr>
    </w:p>
    <w:p w:rsidR="0040057C" w:rsidRDefault="0040057C" w:rsidP="0040057C">
      <w:pPr>
        <w:tabs>
          <w:tab w:val="left" w:pos="5820"/>
        </w:tabs>
        <w:rPr>
          <w:b/>
          <w:sz w:val="24"/>
          <w:szCs w:val="24"/>
        </w:rPr>
      </w:pPr>
    </w:p>
    <w:p w:rsidR="0040057C" w:rsidRDefault="0040057C" w:rsidP="0040057C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SFINTESTI</w:t>
      </w:r>
    </w:p>
    <w:p w:rsidR="0040057C" w:rsidRDefault="0040057C" w:rsidP="0040057C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Nr.27 din 29.08.2024 </w:t>
      </w:r>
    </w:p>
    <w:p w:rsidR="0040057C" w:rsidRDefault="0040057C" w:rsidP="0040057C">
      <w:pPr>
        <w:rPr>
          <w:b/>
        </w:rPr>
      </w:pPr>
      <w:proofErr w:type="spellStart"/>
      <w:r>
        <w:rPr>
          <w:b/>
        </w:rPr>
        <w:t>Număr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funcţie</w:t>
      </w:r>
      <w:proofErr w:type="spellEnd"/>
      <w:r>
        <w:rPr>
          <w:b/>
        </w:rPr>
        <w:t xml:space="preserve"> 8</w:t>
      </w:r>
    </w:p>
    <w:p w:rsidR="0040057C" w:rsidRDefault="0040057C" w:rsidP="0040057C">
      <w:pPr>
        <w:pStyle w:val="ListParagraph"/>
        <w:ind w:left="0"/>
        <w:rPr>
          <w:b/>
        </w:rPr>
      </w:pP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şedinţa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ordinară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Sfintesti</w:t>
      </w:r>
      <w:proofErr w:type="spellEnd"/>
      <w:r>
        <w:rPr>
          <w:b/>
        </w:rPr>
        <w:t xml:space="preserve"> cu </w:t>
      </w:r>
      <w:proofErr w:type="gramStart"/>
      <w:r>
        <w:rPr>
          <w:b/>
        </w:rPr>
        <w:t>un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număr</w:t>
      </w:r>
      <w:proofErr w:type="spellEnd"/>
      <w:r>
        <w:rPr>
          <w:b/>
        </w:rPr>
        <w:t xml:space="preserve"> de …. </w:t>
      </w:r>
      <w:proofErr w:type="spellStart"/>
      <w:proofErr w:type="gramStart"/>
      <w:r>
        <w:rPr>
          <w:b/>
        </w:rPr>
        <w:t>voturi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…..  </w:t>
      </w:r>
      <w:proofErr w:type="spellStart"/>
      <w:proofErr w:type="gramStart"/>
      <w:r>
        <w:rPr>
          <w:b/>
        </w:rPr>
        <w:t>abţineri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…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împotrivă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totalul</w:t>
      </w:r>
      <w:proofErr w:type="spellEnd"/>
      <w:r>
        <w:rPr>
          <w:b/>
        </w:rPr>
        <w:t xml:space="preserve"> de ….. </w:t>
      </w:r>
      <w:proofErr w:type="spellStart"/>
      <w:proofErr w:type="gramStart"/>
      <w:r>
        <w:rPr>
          <w:b/>
        </w:rPr>
        <w:t>consilieri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prezenţi</w:t>
      </w:r>
      <w:proofErr w:type="spellEnd"/>
    </w:p>
    <w:p w:rsidR="00ED697F" w:rsidRDefault="00ED697F"/>
    <w:sectPr w:rsidR="00ED697F" w:rsidSect="0040057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57C"/>
    <w:rsid w:val="0040057C"/>
    <w:rsid w:val="00A96D51"/>
    <w:rsid w:val="00DB153F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ind w:left="720"/>
      <w:contextualSpacing/>
    </w:p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locked/>
    <w:rsid w:val="00400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2024-08-30T06:18:00Z</dcterms:created>
  <dcterms:modified xsi:type="dcterms:W3CDTF">2024-08-30T06:19:00Z</dcterms:modified>
</cp:coreProperties>
</file>