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6C" w:rsidRDefault="00B7146C" w:rsidP="00B7146C">
      <w:r>
        <w:t xml:space="preserve">PRIMARIA COMUNEI SFINTESTI                                                                                                                                 </w:t>
      </w:r>
      <w:proofErr w:type="spellStart"/>
      <w:r>
        <w:t>Anexa</w:t>
      </w:r>
      <w:proofErr w:type="spellEnd"/>
      <w:r>
        <w:t xml:space="preserve"> la HCL </w:t>
      </w:r>
      <w:proofErr w:type="spellStart"/>
      <w:r>
        <w:t>nr._______din</w:t>
      </w:r>
      <w:proofErr w:type="spellEnd"/>
      <w:r>
        <w:t>___________</w:t>
      </w:r>
    </w:p>
    <w:p w:rsidR="00B7146C" w:rsidRDefault="00B7146C" w:rsidP="00B7146C"/>
    <w:p w:rsidR="00B7146C" w:rsidRDefault="00B7146C" w:rsidP="00B7146C">
      <w:pPr>
        <w:jc w:val="center"/>
      </w:pPr>
      <w:r>
        <w:t xml:space="preserve">LISTA </w:t>
      </w:r>
    </w:p>
    <w:p w:rsidR="00B7146C" w:rsidRDefault="00B7146C" w:rsidP="00B7146C">
      <w:pPr>
        <w:jc w:val="center"/>
      </w:pPr>
      <w:r>
        <w:t xml:space="preserve">SALARIILOR DE BAZA ALE APARATULUI DE SPECIALITATE AL PRIMARULUI COMUNEI SFINTESTI –FUNCTII PUBLICE SI CONTRACTUALE </w:t>
      </w:r>
    </w:p>
    <w:p w:rsidR="00B7146C" w:rsidRDefault="00B7146C" w:rsidP="00B7146C">
      <w:pPr>
        <w:jc w:val="center"/>
      </w:pPr>
      <w:r>
        <w:t xml:space="preserve">AFERENTE FAMILIEI </w:t>
      </w:r>
      <w:proofErr w:type="gramStart"/>
      <w:r>
        <w:t>OCUPATIONALE ,</w:t>
      </w:r>
      <w:proofErr w:type="gramEnd"/>
      <w:r>
        <w:t>, ADMINISTRATIE ‘’</w:t>
      </w:r>
    </w:p>
    <w:p w:rsidR="00B7146C" w:rsidRDefault="00B7146C" w:rsidP="00B7146C">
      <w:pPr>
        <w:pStyle w:val="ListParagraph"/>
        <w:numPr>
          <w:ilvl w:val="0"/>
          <w:numId w:val="1"/>
        </w:numPr>
      </w:pPr>
      <w:r>
        <w:t xml:space="preserve"> FUNCTII PUBLICE DE CONDUCERE </w:t>
      </w:r>
    </w:p>
    <w:tbl>
      <w:tblPr>
        <w:tblStyle w:val="TableGrid"/>
        <w:tblW w:w="5000" w:type="pct"/>
        <w:tblLook w:val="04A0"/>
      </w:tblPr>
      <w:tblGrid>
        <w:gridCol w:w="828"/>
        <w:gridCol w:w="2250"/>
        <w:gridCol w:w="1621"/>
        <w:gridCol w:w="1800"/>
        <w:gridCol w:w="4482"/>
        <w:gridCol w:w="2195"/>
      </w:tblGrid>
      <w:tr w:rsidR="00B7146C" w:rsidTr="00AD6F94">
        <w:tc>
          <w:tcPr>
            <w:tcW w:w="314" w:type="pct"/>
          </w:tcPr>
          <w:p w:rsidR="00B7146C" w:rsidRDefault="00B7146C" w:rsidP="00AD6F94">
            <w:r>
              <w:t xml:space="preserve">NR CRT </w:t>
            </w:r>
          </w:p>
        </w:tc>
        <w:tc>
          <w:tcPr>
            <w:tcW w:w="854" w:type="pct"/>
          </w:tcPr>
          <w:p w:rsidR="00B7146C" w:rsidRDefault="00B7146C" w:rsidP="00AD6F94">
            <w:r>
              <w:t xml:space="preserve">FUNCTIA </w:t>
            </w:r>
          </w:p>
        </w:tc>
        <w:tc>
          <w:tcPr>
            <w:tcW w:w="615" w:type="pct"/>
          </w:tcPr>
          <w:p w:rsidR="00B7146C" w:rsidRDefault="00B7146C" w:rsidP="00AD6F94">
            <w:r>
              <w:t xml:space="preserve">NIVEL STUDII </w:t>
            </w:r>
          </w:p>
        </w:tc>
        <w:tc>
          <w:tcPr>
            <w:tcW w:w="683" w:type="pct"/>
          </w:tcPr>
          <w:p w:rsidR="00B7146C" w:rsidRDefault="00B7146C" w:rsidP="00AD6F94">
            <w:r>
              <w:t xml:space="preserve">GRADUL PROFESIONAL </w:t>
            </w:r>
          </w:p>
        </w:tc>
        <w:tc>
          <w:tcPr>
            <w:tcW w:w="1701" w:type="pct"/>
          </w:tcPr>
          <w:p w:rsidR="00B7146C" w:rsidRDefault="00B7146C" w:rsidP="00AD6F94">
            <w:r>
              <w:t xml:space="preserve">SALARIUL DE BAZA / GRADATIA </w:t>
            </w:r>
          </w:p>
        </w:tc>
        <w:tc>
          <w:tcPr>
            <w:tcW w:w="833" w:type="pct"/>
          </w:tcPr>
          <w:p w:rsidR="00B7146C" w:rsidRDefault="00B7146C" w:rsidP="00AD6F94">
            <w:r>
              <w:t xml:space="preserve">COEFICIENT </w:t>
            </w:r>
          </w:p>
        </w:tc>
      </w:tr>
      <w:tr w:rsidR="00B7146C" w:rsidTr="00AD6F94">
        <w:tc>
          <w:tcPr>
            <w:tcW w:w="314" w:type="pct"/>
          </w:tcPr>
          <w:p w:rsidR="00B7146C" w:rsidRDefault="00B7146C" w:rsidP="00AD6F94">
            <w:r>
              <w:t>1</w:t>
            </w:r>
          </w:p>
        </w:tc>
        <w:tc>
          <w:tcPr>
            <w:tcW w:w="854" w:type="pct"/>
          </w:tcPr>
          <w:p w:rsidR="00B7146C" w:rsidRDefault="00B7146C" w:rsidP="00AD6F94">
            <w:r>
              <w:t xml:space="preserve">SECRETAR </w:t>
            </w:r>
          </w:p>
        </w:tc>
        <w:tc>
          <w:tcPr>
            <w:tcW w:w="615" w:type="pct"/>
          </w:tcPr>
          <w:p w:rsidR="00B7146C" w:rsidRDefault="00B7146C" w:rsidP="00AD6F94">
            <w:r>
              <w:t>S</w:t>
            </w:r>
          </w:p>
        </w:tc>
        <w:tc>
          <w:tcPr>
            <w:tcW w:w="683" w:type="pct"/>
          </w:tcPr>
          <w:p w:rsidR="00B7146C" w:rsidRDefault="00B7146C" w:rsidP="00AD6F94"/>
        </w:tc>
        <w:tc>
          <w:tcPr>
            <w:tcW w:w="1701" w:type="pct"/>
          </w:tcPr>
          <w:p w:rsidR="00B7146C" w:rsidRDefault="00B7146C" w:rsidP="00AD6F94">
            <w:r>
              <w:t>7235</w:t>
            </w:r>
          </w:p>
        </w:tc>
        <w:tc>
          <w:tcPr>
            <w:tcW w:w="833" w:type="pct"/>
          </w:tcPr>
          <w:p w:rsidR="00B7146C" w:rsidRDefault="00B7146C" w:rsidP="00AD6F94"/>
        </w:tc>
      </w:tr>
    </w:tbl>
    <w:p w:rsidR="00B7146C" w:rsidRDefault="00B7146C" w:rsidP="00B7146C"/>
    <w:p w:rsidR="00B7146C" w:rsidRDefault="00B7146C" w:rsidP="00B7146C">
      <w:pPr>
        <w:pStyle w:val="ListParagraph"/>
        <w:numPr>
          <w:ilvl w:val="0"/>
          <w:numId w:val="1"/>
        </w:numPr>
      </w:pPr>
      <w:r>
        <w:t xml:space="preserve">FUNCTII PUBLICE GENERALE DE EXECUTIE </w:t>
      </w:r>
    </w:p>
    <w:tbl>
      <w:tblPr>
        <w:tblStyle w:val="TableGrid"/>
        <w:tblW w:w="5000" w:type="pct"/>
        <w:tblLook w:val="04A0"/>
      </w:tblPr>
      <w:tblGrid>
        <w:gridCol w:w="560"/>
        <w:gridCol w:w="1978"/>
        <w:gridCol w:w="812"/>
        <w:gridCol w:w="1468"/>
        <w:gridCol w:w="665"/>
        <w:gridCol w:w="755"/>
        <w:gridCol w:w="665"/>
        <w:gridCol w:w="744"/>
        <w:gridCol w:w="679"/>
        <w:gridCol w:w="744"/>
        <w:gridCol w:w="602"/>
        <w:gridCol w:w="744"/>
        <w:gridCol w:w="603"/>
        <w:gridCol w:w="744"/>
        <w:gridCol w:w="669"/>
        <w:gridCol w:w="744"/>
      </w:tblGrid>
      <w:tr w:rsidR="00B7146C" w:rsidTr="00AD6F94">
        <w:trPr>
          <w:trHeight w:val="593"/>
        </w:trPr>
        <w:tc>
          <w:tcPr>
            <w:tcW w:w="211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NR CRT</w:t>
            </w:r>
          </w:p>
        </w:tc>
        <w:tc>
          <w:tcPr>
            <w:tcW w:w="771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FUNCTIA</w:t>
            </w:r>
          </w:p>
        </w:tc>
        <w:tc>
          <w:tcPr>
            <w:tcW w:w="304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NIVEL STUDII</w:t>
            </w:r>
          </w:p>
        </w:tc>
        <w:tc>
          <w:tcPr>
            <w:tcW w:w="462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GRAD PROFESIONAL</w:t>
            </w:r>
          </w:p>
        </w:tc>
        <w:tc>
          <w:tcPr>
            <w:tcW w:w="3252" w:type="pct"/>
            <w:gridSpan w:val="12"/>
            <w:tcBorders>
              <w:bottom w:val="single" w:sz="4" w:space="0" w:color="auto"/>
            </w:tcBorders>
          </w:tcPr>
          <w:p w:rsidR="00B7146C" w:rsidRDefault="00B7146C" w:rsidP="00AD6F94">
            <w:r>
              <w:t xml:space="preserve">SALARIUL DE BAZA/GRADATIA </w:t>
            </w:r>
          </w:p>
        </w:tc>
      </w:tr>
      <w:tr w:rsidR="00B7146C" w:rsidTr="00AD6F94">
        <w:trPr>
          <w:trHeight w:val="744"/>
        </w:trPr>
        <w:tc>
          <w:tcPr>
            <w:tcW w:w="211" w:type="pct"/>
            <w:vMerge/>
          </w:tcPr>
          <w:p w:rsidR="00B7146C" w:rsidRDefault="00B7146C" w:rsidP="00AD6F94"/>
        </w:tc>
        <w:tc>
          <w:tcPr>
            <w:tcW w:w="771" w:type="pct"/>
            <w:vMerge/>
          </w:tcPr>
          <w:p w:rsidR="00B7146C" w:rsidRDefault="00B7146C" w:rsidP="00AD6F94"/>
        </w:tc>
        <w:tc>
          <w:tcPr>
            <w:tcW w:w="304" w:type="pct"/>
            <w:vMerge/>
          </w:tcPr>
          <w:p w:rsidR="00B7146C" w:rsidRDefault="00B7146C" w:rsidP="00AD6F94"/>
        </w:tc>
        <w:tc>
          <w:tcPr>
            <w:tcW w:w="462" w:type="pct"/>
            <w:vMerge/>
          </w:tcPr>
          <w:p w:rsidR="00B7146C" w:rsidRDefault="00B7146C" w:rsidP="00AD6F94"/>
        </w:tc>
        <w:tc>
          <w:tcPr>
            <w:tcW w:w="2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</w:tr>
      <w:tr w:rsidR="00B7146C" w:rsidTr="00AD6F94">
        <w:trPr>
          <w:trHeight w:val="389"/>
        </w:trPr>
        <w:tc>
          <w:tcPr>
            <w:tcW w:w="211" w:type="pct"/>
            <w:vMerge w:val="restart"/>
          </w:tcPr>
          <w:p w:rsidR="00B7146C" w:rsidRDefault="00B7146C" w:rsidP="00AD6F94">
            <w:r>
              <w:t>1</w:t>
            </w:r>
          </w:p>
        </w:tc>
        <w:tc>
          <w:tcPr>
            <w:tcW w:w="771" w:type="pct"/>
            <w:vMerge w:val="restart"/>
          </w:tcPr>
          <w:p w:rsidR="00B7146C" w:rsidRDefault="00B7146C" w:rsidP="00AD6F94">
            <w:r>
              <w:t>CONSILIER /INSPECTOR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S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SUPERIOR</w:t>
            </w:r>
          </w:p>
        </w:tc>
        <w:tc>
          <w:tcPr>
            <w:tcW w:w="273" w:type="pct"/>
            <w:tcBorders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5722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6152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6953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Tr="00AD6F94">
        <w:trPr>
          <w:trHeight w:val="408"/>
        </w:trPr>
        <w:tc>
          <w:tcPr>
            <w:tcW w:w="211" w:type="pct"/>
            <w:vMerge/>
          </w:tcPr>
          <w:p w:rsidR="00B7146C" w:rsidRDefault="00B7146C" w:rsidP="00AD6F94"/>
        </w:tc>
        <w:tc>
          <w:tcPr>
            <w:tcW w:w="771" w:type="pct"/>
            <w:vMerge/>
          </w:tcPr>
          <w:p w:rsidR="00B7146C" w:rsidRDefault="00B7146C" w:rsidP="00AD6F94"/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S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PRINCIPAL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Tr="00AD6F94">
        <w:trPr>
          <w:trHeight w:val="396"/>
        </w:trPr>
        <w:tc>
          <w:tcPr>
            <w:tcW w:w="211" w:type="pct"/>
            <w:vMerge/>
          </w:tcPr>
          <w:p w:rsidR="00B7146C" w:rsidRDefault="00B7146C" w:rsidP="00AD6F94"/>
        </w:tc>
        <w:tc>
          <w:tcPr>
            <w:tcW w:w="771" w:type="pct"/>
            <w:vMerge/>
          </w:tcPr>
          <w:p w:rsidR="00B7146C" w:rsidRDefault="00B7146C" w:rsidP="00AD6F94"/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S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ASISTENT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Tr="00AD6F94">
        <w:trPr>
          <w:trHeight w:val="660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:rsidR="00B7146C" w:rsidRDefault="00B7146C" w:rsidP="00AD6F94"/>
        </w:tc>
        <w:tc>
          <w:tcPr>
            <w:tcW w:w="771" w:type="pct"/>
            <w:vMerge/>
          </w:tcPr>
          <w:p w:rsidR="00B7146C" w:rsidRDefault="00B7146C" w:rsidP="00AD6F94"/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S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56016F" w:rsidRDefault="00B7146C" w:rsidP="00AD6F94">
            <w:pPr>
              <w:jc w:val="center"/>
            </w:pPr>
            <w:r w:rsidRPr="0056016F">
              <w:t>DEBUTANT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  <w:rPr>
                <w:highlight w:val="yellow"/>
              </w:rPr>
            </w:pPr>
          </w:p>
        </w:tc>
      </w:tr>
      <w:tr w:rsidR="00B7146C" w:rsidTr="00AD6F94">
        <w:trPr>
          <w:trHeight w:val="440"/>
        </w:trPr>
        <w:tc>
          <w:tcPr>
            <w:tcW w:w="211" w:type="pct"/>
            <w:vMerge w:val="restart"/>
            <w:tcBorders>
              <w:top w:val="single" w:sz="4" w:space="0" w:color="auto"/>
            </w:tcBorders>
          </w:tcPr>
          <w:p w:rsidR="00B7146C" w:rsidRDefault="00B7146C" w:rsidP="00AD6F94">
            <w:r>
              <w:t>2</w:t>
            </w:r>
          </w:p>
        </w:tc>
        <w:tc>
          <w:tcPr>
            <w:tcW w:w="771" w:type="pct"/>
            <w:vMerge w:val="restart"/>
          </w:tcPr>
          <w:p w:rsidR="00B7146C" w:rsidRDefault="00B7146C" w:rsidP="00AD6F94">
            <w:r>
              <w:t xml:space="preserve">REFERENT 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M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56016F" w:rsidRDefault="00B7146C" w:rsidP="00AD6F94">
            <w:pPr>
              <w:jc w:val="center"/>
            </w:pPr>
            <w:r w:rsidRPr="0056016F">
              <w:t>SUPERIOR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  <w:rPr>
                <w:highlight w:val="yellow"/>
              </w:rPr>
            </w:pPr>
          </w:p>
        </w:tc>
      </w:tr>
      <w:tr w:rsidR="00B7146C" w:rsidTr="00AD6F94">
        <w:trPr>
          <w:trHeight w:val="420"/>
        </w:trPr>
        <w:tc>
          <w:tcPr>
            <w:tcW w:w="211" w:type="pct"/>
            <w:vMerge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Merge/>
          </w:tcPr>
          <w:p w:rsidR="00B7146C" w:rsidRDefault="00B7146C" w:rsidP="00AD6F94"/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M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56016F" w:rsidRDefault="00B7146C" w:rsidP="00AD6F94">
            <w:pPr>
              <w:jc w:val="center"/>
            </w:pPr>
            <w:r w:rsidRPr="0056016F">
              <w:t>PRINCIPAL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  <w:rPr>
                <w:highlight w:val="yellow"/>
              </w:rPr>
            </w:pPr>
          </w:p>
        </w:tc>
      </w:tr>
      <w:tr w:rsidR="00B7146C" w:rsidTr="00AD6F94">
        <w:trPr>
          <w:trHeight w:val="552"/>
        </w:trPr>
        <w:tc>
          <w:tcPr>
            <w:tcW w:w="211" w:type="pct"/>
            <w:vMerge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Merge/>
          </w:tcPr>
          <w:p w:rsidR="00B7146C" w:rsidRDefault="00B7146C" w:rsidP="00AD6F94"/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M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56016F" w:rsidRDefault="00B7146C" w:rsidP="00AD6F94">
            <w:pPr>
              <w:jc w:val="center"/>
            </w:pPr>
            <w:r w:rsidRPr="0056016F">
              <w:t>ASISTENT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Tr="00AD6F94">
        <w:trPr>
          <w:trHeight w:val="350"/>
        </w:trPr>
        <w:tc>
          <w:tcPr>
            <w:tcW w:w="211" w:type="pct"/>
            <w:vMerge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Merge/>
          </w:tcPr>
          <w:p w:rsidR="00B7146C" w:rsidRDefault="00B7146C" w:rsidP="00AD6F94"/>
        </w:tc>
        <w:tc>
          <w:tcPr>
            <w:tcW w:w="304" w:type="pct"/>
            <w:tcBorders>
              <w:top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M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46C" w:rsidRPr="0056016F" w:rsidRDefault="00B7146C" w:rsidP="00AD6F94">
            <w:pPr>
              <w:jc w:val="center"/>
            </w:pPr>
            <w:r w:rsidRPr="0056016F">
              <w:t>DEBUTANT</w:t>
            </w:r>
          </w:p>
        </w:tc>
        <w:tc>
          <w:tcPr>
            <w:tcW w:w="27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Pr="00D86B7E" w:rsidRDefault="00B7146C" w:rsidP="00AD6F94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46C" w:rsidRDefault="00B7146C" w:rsidP="00AD6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</w:tbl>
    <w:p w:rsidR="00B7146C" w:rsidRDefault="00B7146C" w:rsidP="00B7146C"/>
    <w:p w:rsidR="00B7146C" w:rsidRDefault="00B7146C" w:rsidP="00B7146C">
      <w:proofErr w:type="gramStart"/>
      <w:r>
        <w:lastRenderedPageBreak/>
        <w:t>3.FUNCTII</w:t>
      </w:r>
      <w:proofErr w:type="gramEnd"/>
      <w:r>
        <w:t xml:space="preserve"> CONTRACTUALE DE EXECUTIE </w:t>
      </w:r>
    </w:p>
    <w:tbl>
      <w:tblPr>
        <w:tblStyle w:val="TableGrid"/>
        <w:tblW w:w="5000" w:type="pct"/>
        <w:tblLook w:val="04A0"/>
      </w:tblPr>
      <w:tblGrid>
        <w:gridCol w:w="560"/>
        <w:gridCol w:w="1894"/>
        <w:gridCol w:w="812"/>
        <w:gridCol w:w="1468"/>
        <w:gridCol w:w="663"/>
        <w:gridCol w:w="744"/>
        <w:gridCol w:w="663"/>
        <w:gridCol w:w="744"/>
        <w:gridCol w:w="663"/>
        <w:gridCol w:w="744"/>
        <w:gridCol w:w="663"/>
        <w:gridCol w:w="744"/>
        <w:gridCol w:w="663"/>
        <w:gridCol w:w="744"/>
        <w:gridCol w:w="663"/>
        <w:gridCol w:w="744"/>
      </w:tblGrid>
      <w:tr w:rsidR="00B7146C" w:rsidTr="00AD6F94">
        <w:trPr>
          <w:trHeight w:val="593"/>
        </w:trPr>
        <w:tc>
          <w:tcPr>
            <w:tcW w:w="211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NR CRT</w:t>
            </w:r>
          </w:p>
        </w:tc>
        <w:tc>
          <w:tcPr>
            <w:tcW w:w="771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FUNCTIA</w:t>
            </w:r>
          </w:p>
        </w:tc>
        <w:tc>
          <w:tcPr>
            <w:tcW w:w="304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NIVEL STUDII</w:t>
            </w:r>
          </w:p>
        </w:tc>
        <w:tc>
          <w:tcPr>
            <w:tcW w:w="462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GRAD PROFESIONAL</w:t>
            </w:r>
          </w:p>
        </w:tc>
        <w:tc>
          <w:tcPr>
            <w:tcW w:w="3252" w:type="pct"/>
            <w:gridSpan w:val="12"/>
            <w:tcBorders>
              <w:bottom w:val="single" w:sz="4" w:space="0" w:color="auto"/>
            </w:tcBorders>
          </w:tcPr>
          <w:p w:rsidR="00B7146C" w:rsidRDefault="00B7146C" w:rsidP="00AD6F94">
            <w:r>
              <w:t xml:space="preserve">SALARIUL DE BAZA/GRADATIA </w:t>
            </w:r>
          </w:p>
        </w:tc>
      </w:tr>
      <w:tr w:rsidR="00B7146C" w:rsidTr="00AD6F94">
        <w:trPr>
          <w:trHeight w:val="744"/>
        </w:trPr>
        <w:tc>
          <w:tcPr>
            <w:tcW w:w="211" w:type="pct"/>
            <w:vMerge/>
          </w:tcPr>
          <w:p w:rsidR="00B7146C" w:rsidRDefault="00B7146C" w:rsidP="00AD6F94"/>
        </w:tc>
        <w:tc>
          <w:tcPr>
            <w:tcW w:w="771" w:type="pct"/>
            <w:vMerge/>
          </w:tcPr>
          <w:p w:rsidR="00B7146C" w:rsidRDefault="00B7146C" w:rsidP="00AD6F94"/>
        </w:tc>
        <w:tc>
          <w:tcPr>
            <w:tcW w:w="304" w:type="pct"/>
            <w:vMerge/>
          </w:tcPr>
          <w:p w:rsidR="00B7146C" w:rsidRDefault="00B7146C" w:rsidP="00AD6F94"/>
        </w:tc>
        <w:tc>
          <w:tcPr>
            <w:tcW w:w="462" w:type="pct"/>
            <w:vMerge/>
          </w:tcPr>
          <w:p w:rsidR="00B7146C" w:rsidRDefault="00B7146C" w:rsidP="00AD6F94"/>
        </w:tc>
        <w:tc>
          <w:tcPr>
            <w:tcW w:w="2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46C" w:rsidRDefault="00B7146C" w:rsidP="00AD6F94">
            <w:pPr>
              <w:jc w:val="center"/>
            </w:pPr>
            <w:r>
              <w:t>COEF.</w:t>
            </w: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1</w:t>
            </w:r>
          </w:p>
        </w:tc>
        <w:tc>
          <w:tcPr>
            <w:tcW w:w="771" w:type="pct"/>
            <w:vAlign w:val="center"/>
          </w:tcPr>
          <w:p w:rsidR="00B7146C" w:rsidRDefault="00B7146C" w:rsidP="00AD6F94">
            <w:r>
              <w:t>INSPECTOR DE SPECIALITATE</w:t>
            </w:r>
          </w:p>
        </w:tc>
        <w:tc>
          <w:tcPr>
            <w:tcW w:w="304" w:type="pct"/>
            <w:vAlign w:val="center"/>
          </w:tcPr>
          <w:p w:rsidR="00B7146C" w:rsidRDefault="00B7146C" w:rsidP="00AD6F94">
            <w:r>
              <w:t>S</w:t>
            </w:r>
          </w:p>
        </w:tc>
        <w:tc>
          <w:tcPr>
            <w:tcW w:w="462" w:type="pct"/>
            <w:vAlign w:val="center"/>
          </w:tcPr>
          <w:p w:rsidR="00B7146C" w:rsidRDefault="00B7146C" w:rsidP="00AD6F94">
            <w:r>
              <w:t>IA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4988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5363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5681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5914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6060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6214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/>
            <w:vAlign w:val="center"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Align w:val="center"/>
          </w:tcPr>
          <w:p w:rsidR="00B7146C" w:rsidRDefault="00B7146C" w:rsidP="00AD6F94">
            <w:r>
              <w:t xml:space="preserve">INSPECTOR DE SPECIALITATE </w:t>
            </w:r>
          </w:p>
        </w:tc>
        <w:tc>
          <w:tcPr>
            <w:tcW w:w="304" w:type="pct"/>
            <w:vAlign w:val="center"/>
          </w:tcPr>
          <w:p w:rsidR="00B7146C" w:rsidRDefault="00B7146C" w:rsidP="00AD6F94">
            <w:r>
              <w:t>S</w:t>
            </w:r>
          </w:p>
        </w:tc>
        <w:tc>
          <w:tcPr>
            <w:tcW w:w="462" w:type="pct"/>
            <w:vAlign w:val="center"/>
          </w:tcPr>
          <w:p w:rsidR="00B7146C" w:rsidRDefault="00B7146C" w:rsidP="00AD6F94">
            <w:r>
              <w:t>I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4935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5306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5571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5851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5998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6148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/>
            <w:vAlign w:val="center"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Align w:val="center"/>
          </w:tcPr>
          <w:p w:rsidR="00B7146C" w:rsidRDefault="00B7146C" w:rsidP="00AD6F94">
            <w:r>
              <w:t xml:space="preserve">INSPECTOR DE SPECIALITATE </w:t>
            </w:r>
          </w:p>
        </w:tc>
        <w:tc>
          <w:tcPr>
            <w:tcW w:w="304" w:type="pct"/>
            <w:vAlign w:val="center"/>
          </w:tcPr>
          <w:p w:rsidR="00B7146C" w:rsidRDefault="00B7146C" w:rsidP="00AD6F94">
            <w:r>
              <w:t>S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7146C" w:rsidRDefault="00B7146C" w:rsidP="00AD6F94">
            <w:r>
              <w:t>II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4856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5221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5482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5757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5902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6050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/>
            <w:vAlign w:val="center"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Align w:val="center"/>
          </w:tcPr>
          <w:p w:rsidR="00B7146C" w:rsidRDefault="00B7146C" w:rsidP="00AD6F94">
            <w:r>
              <w:t xml:space="preserve">INSPECTOR DE SPECIALITATE </w:t>
            </w:r>
          </w:p>
        </w:tc>
        <w:tc>
          <w:tcPr>
            <w:tcW w:w="304" w:type="pct"/>
            <w:vAlign w:val="center"/>
          </w:tcPr>
          <w:p w:rsidR="00B7146C" w:rsidRDefault="00B7146C" w:rsidP="00AD6F94">
            <w:r>
              <w:t>S</w:t>
            </w:r>
          </w:p>
        </w:tc>
        <w:tc>
          <w:tcPr>
            <w:tcW w:w="462" w:type="pct"/>
            <w:vAlign w:val="center"/>
          </w:tcPr>
          <w:p w:rsidR="00B7146C" w:rsidRDefault="00B7146C" w:rsidP="00AD6F94">
            <w:r>
              <w:t>debutant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4778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5137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5394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5664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5806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5952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Align w:val="center"/>
          </w:tcPr>
          <w:p w:rsidR="00B7146C" w:rsidRDefault="00B7146C" w:rsidP="00AD6F94">
            <w:pPr>
              <w:jc w:val="center"/>
            </w:pPr>
            <w:r>
              <w:t>2</w:t>
            </w:r>
          </w:p>
        </w:tc>
        <w:tc>
          <w:tcPr>
            <w:tcW w:w="771" w:type="pct"/>
            <w:vAlign w:val="center"/>
          </w:tcPr>
          <w:p w:rsidR="00B7146C" w:rsidRDefault="00B7146C" w:rsidP="00AD6F94">
            <w:r>
              <w:t xml:space="preserve">REFERENT </w:t>
            </w:r>
          </w:p>
        </w:tc>
        <w:tc>
          <w:tcPr>
            <w:tcW w:w="304" w:type="pct"/>
            <w:vAlign w:val="center"/>
          </w:tcPr>
          <w:p w:rsidR="00B7146C" w:rsidRDefault="00B7146C" w:rsidP="00AD6F94">
            <w:r>
              <w:t>M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7146C" w:rsidRDefault="00B7146C" w:rsidP="00AD6F94">
            <w:r>
              <w:t>IA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4788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5148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5406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5677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5819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5965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Align w:val="center"/>
          </w:tcPr>
          <w:p w:rsidR="00B7146C" w:rsidRDefault="00B7146C" w:rsidP="00AD6F94">
            <w:pPr>
              <w:jc w:val="center"/>
            </w:pPr>
            <w:r>
              <w:t>3</w:t>
            </w:r>
          </w:p>
        </w:tc>
        <w:tc>
          <w:tcPr>
            <w:tcW w:w="771" w:type="pct"/>
            <w:vAlign w:val="center"/>
          </w:tcPr>
          <w:p w:rsidR="00B7146C" w:rsidRDefault="00B7146C" w:rsidP="00AD6F94">
            <w:r>
              <w:t xml:space="preserve">PAZNIC/GUARD </w:t>
            </w:r>
          </w:p>
        </w:tc>
        <w:tc>
          <w:tcPr>
            <w:tcW w:w="304" w:type="pct"/>
            <w:vAlign w:val="center"/>
          </w:tcPr>
          <w:p w:rsidR="00B7146C" w:rsidRDefault="00B7146C" w:rsidP="00AD6F94">
            <w:r>
              <w:t>M;G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7146C" w:rsidRDefault="00B7146C" w:rsidP="00AD6F94"/>
        </w:tc>
        <w:tc>
          <w:tcPr>
            <w:tcW w:w="2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4200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4515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4741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4978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5103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5231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4</w:t>
            </w:r>
          </w:p>
        </w:tc>
        <w:tc>
          <w:tcPr>
            <w:tcW w:w="771" w:type="pct"/>
            <w:vAlign w:val="center"/>
          </w:tcPr>
          <w:p w:rsidR="00B7146C" w:rsidRDefault="00B7146C" w:rsidP="00AD6F94">
            <w:r>
              <w:t>MUNCITOR CALIFICAT</w:t>
            </w:r>
          </w:p>
        </w:tc>
        <w:tc>
          <w:tcPr>
            <w:tcW w:w="304" w:type="pct"/>
            <w:vAlign w:val="center"/>
          </w:tcPr>
          <w:p w:rsidR="00B7146C" w:rsidRDefault="00B7146C" w:rsidP="00AD6F94">
            <w:r>
              <w:t>M;G</w:t>
            </w:r>
          </w:p>
        </w:tc>
        <w:tc>
          <w:tcPr>
            <w:tcW w:w="462" w:type="pct"/>
            <w:vAlign w:val="center"/>
          </w:tcPr>
          <w:p w:rsidR="00B7146C" w:rsidRDefault="00B7146C" w:rsidP="00AD6F94">
            <w:r>
              <w:t>I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4200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4515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4741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4978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5103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5231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/>
            <w:vAlign w:val="center"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Align w:val="center"/>
          </w:tcPr>
          <w:p w:rsidR="00B7146C" w:rsidRDefault="00B7146C" w:rsidP="00AD6F94"/>
        </w:tc>
        <w:tc>
          <w:tcPr>
            <w:tcW w:w="304" w:type="pct"/>
            <w:vAlign w:val="center"/>
          </w:tcPr>
          <w:p w:rsidR="00B7146C" w:rsidRDefault="00B7146C" w:rsidP="00AD6F94">
            <w:r>
              <w:t>M;G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7146C" w:rsidRDefault="00B7146C" w:rsidP="00AD6F94">
            <w:r>
              <w:t>II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4148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4460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4683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4917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5041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5168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/>
            <w:vAlign w:val="center"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Align w:val="center"/>
          </w:tcPr>
          <w:p w:rsidR="00B7146C" w:rsidRDefault="00B7146C" w:rsidP="00AD6F94"/>
        </w:tc>
        <w:tc>
          <w:tcPr>
            <w:tcW w:w="304" w:type="pct"/>
            <w:vAlign w:val="center"/>
          </w:tcPr>
          <w:p w:rsidR="00B7146C" w:rsidRDefault="00B7146C" w:rsidP="00AD6F94">
            <w:r>
              <w:t>M;G</w:t>
            </w:r>
          </w:p>
        </w:tc>
        <w:tc>
          <w:tcPr>
            <w:tcW w:w="462" w:type="pct"/>
            <w:vAlign w:val="center"/>
          </w:tcPr>
          <w:p w:rsidR="00B7146C" w:rsidRDefault="00B7146C" w:rsidP="00AD6F94">
            <w:r>
              <w:t>III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4095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4403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4623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4855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4377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5102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/>
            <w:vAlign w:val="center"/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vAlign w:val="center"/>
          </w:tcPr>
          <w:p w:rsidR="00B7146C" w:rsidRDefault="00B7146C" w:rsidP="00AD6F94"/>
        </w:tc>
        <w:tc>
          <w:tcPr>
            <w:tcW w:w="304" w:type="pct"/>
            <w:vAlign w:val="center"/>
          </w:tcPr>
          <w:p w:rsidR="00B7146C" w:rsidRDefault="00B7146C" w:rsidP="00AD6F94">
            <w:r>
              <w:t>M;G</w:t>
            </w:r>
          </w:p>
        </w:tc>
        <w:tc>
          <w:tcPr>
            <w:tcW w:w="462" w:type="pct"/>
            <w:vAlign w:val="center"/>
          </w:tcPr>
          <w:p w:rsidR="00B7146C" w:rsidRDefault="00B7146C" w:rsidP="00AD6F94">
            <w:r>
              <w:t>IV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4043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4346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4563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4792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4913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5036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389"/>
        </w:trPr>
        <w:tc>
          <w:tcPr>
            <w:tcW w:w="211" w:type="pct"/>
            <w:vMerge w:val="restart"/>
            <w:vAlign w:val="center"/>
          </w:tcPr>
          <w:p w:rsidR="00B7146C" w:rsidRDefault="00B7146C" w:rsidP="00AD6F94">
            <w:pPr>
              <w:jc w:val="center"/>
            </w:pPr>
            <w:r>
              <w:t>5</w:t>
            </w:r>
          </w:p>
        </w:tc>
        <w:tc>
          <w:tcPr>
            <w:tcW w:w="771" w:type="pct"/>
            <w:vAlign w:val="center"/>
          </w:tcPr>
          <w:p w:rsidR="00B7146C" w:rsidRDefault="00B7146C" w:rsidP="00AD6F94">
            <w:r>
              <w:t>SOFER</w:t>
            </w:r>
          </w:p>
        </w:tc>
        <w:tc>
          <w:tcPr>
            <w:tcW w:w="304" w:type="pct"/>
            <w:vAlign w:val="center"/>
          </w:tcPr>
          <w:p w:rsidR="00B7146C" w:rsidRDefault="00B7146C" w:rsidP="00AD6F94">
            <w:r>
              <w:t>M;G</w:t>
            </w:r>
          </w:p>
        </w:tc>
        <w:tc>
          <w:tcPr>
            <w:tcW w:w="462" w:type="pct"/>
            <w:vAlign w:val="center"/>
          </w:tcPr>
          <w:p w:rsidR="00B7146C" w:rsidRDefault="00B7146C" w:rsidP="00AD6F94">
            <w:r>
              <w:t>I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4200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4515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4741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4978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5103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  <w:r>
              <w:t>5231</w:t>
            </w:r>
          </w:p>
        </w:tc>
        <w:tc>
          <w:tcPr>
            <w:tcW w:w="279" w:type="pct"/>
            <w:tcBorders>
              <w:left w:val="single" w:sz="4" w:space="0" w:color="auto"/>
            </w:tcBorders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611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:rsidR="00B7146C" w:rsidRDefault="00B7146C" w:rsidP="00AD6F94">
            <w:pPr>
              <w:jc w:val="center"/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B7146C" w:rsidRDefault="00B7146C" w:rsidP="00AD6F94"/>
          <w:p w:rsidR="00B7146C" w:rsidRDefault="00B7146C" w:rsidP="00AD6F94"/>
          <w:p w:rsidR="00B7146C" w:rsidRDefault="00B7146C" w:rsidP="00AD6F94"/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B7146C" w:rsidRDefault="00B7146C" w:rsidP="00AD6F94">
            <w:r>
              <w:t>M;G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46C" w:rsidRDefault="00B7146C" w:rsidP="00AD6F94">
            <w:r>
              <w:t>II</w:t>
            </w:r>
          </w:p>
        </w:tc>
        <w:tc>
          <w:tcPr>
            <w:tcW w:w="2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4148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4460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4683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4917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5041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  <w:r>
              <w:t>5168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  <w:tr w:rsidR="00B7146C" w:rsidRPr="00D86B7E" w:rsidTr="00AD6F94">
        <w:trPr>
          <w:trHeight w:val="204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B7146C" w:rsidRDefault="00B7146C" w:rsidP="00AD6F94">
            <w:pPr>
              <w:jc w:val="center"/>
            </w:pPr>
            <w:r>
              <w:t>6.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:rsidR="00B7146C" w:rsidRDefault="00B7146C" w:rsidP="00AD6F94">
            <w:r>
              <w:t>ȘEF S.V.S.U.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6C" w:rsidRDefault="00B7146C" w:rsidP="00AD6F94">
            <w:r>
              <w:t>M.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Default="00B7146C" w:rsidP="00AD6F94"/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Default="00B7146C" w:rsidP="00AD6F94">
            <w:pPr>
              <w:jc w:val="center"/>
            </w:pPr>
            <w:r>
              <w:t>4725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Default="00B7146C" w:rsidP="00AD6F94">
            <w:pPr>
              <w:jc w:val="center"/>
            </w:pPr>
            <w:r>
              <w:t>5080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Default="00B7146C" w:rsidP="00AD6F94">
            <w:pPr>
              <w:jc w:val="center"/>
            </w:pPr>
            <w:r>
              <w:t>5334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Default="00B7146C" w:rsidP="00AD6F94">
            <w:pPr>
              <w:jc w:val="center"/>
            </w:pPr>
            <w:r>
              <w:t>5601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Default="00B7146C" w:rsidP="00AD6F94">
            <w:pPr>
              <w:jc w:val="center"/>
            </w:pPr>
            <w:r>
              <w:t>5742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6C" w:rsidRDefault="00B7146C" w:rsidP="00AD6F94">
            <w:pPr>
              <w:jc w:val="center"/>
            </w:pPr>
            <w:r>
              <w:t>5885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46C" w:rsidRPr="00754812" w:rsidRDefault="00B7146C" w:rsidP="00AD6F94">
            <w:pPr>
              <w:jc w:val="center"/>
            </w:pPr>
          </w:p>
        </w:tc>
      </w:tr>
    </w:tbl>
    <w:p w:rsidR="00B7146C" w:rsidRDefault="00B7146C" w:rsidP="00B7146C"/>
    <w:p w:rsidR="00B7146C" w:rsidRDefault="00B7146C" w:rsidP="00B7146C">
      <w:pPr>
        <w:pStyle w:val="NoSpacing"/>
      </w:pPr>
    </w:p>
    <w:p w:rsidR="00ED697F" w:rsidRDefault="00B7146C" w:rsidP="00B7146C">
      <w:pPr>
        <w:pStyle w:val="NoSpacing"/>
      </w:pPr>
      <w:r>
        <w:tab/>
        <w:t xml:space="preserve">                                                    </w:t>
      </w:r>
      <w:proofErr w:type="gramStart"/>
      <w:r>
        <w:t>PRIMAR ,</w:t>
      </w:r>
      <w:proofErr w:type="gramEnd"/>
    </w:p>
    <w:p w:rsidR="00B7146C" w:rsidRDefault="00B7146C" w:rsidP="00B7146C">
      <w:pPr>
        <w:pStyle w:val="NoSpacing"/>
      </w:pPr>
      <w:r>
        <w:t xml:space="preserve">                                                   CEAUȘU MARIAN-ANIȘOR                                                               </w:t>
      </w:r>
      <w:proofErr w:type="spellStart"/>
      <w:proofErr w:type="gramStart"/>
      <w:r>
        <w:t>Contrasemnează</w:t>
      </w:r>
      <w:proofErr w:type="spellEnd"/>
      <w:r>
        <w:t xml:space="preserve"> ,</w:t>
      </w:r>
      <w:proofErr w:type="gramEnd"/>
    </w:p>
    <w:p w:rsidR="00B7146C" w:rsidRDefault="00B7146C" w:rsidP="00B7146C">
      <w:pPr>
        <w:pStyle w:val="NoSpacing"/>
      </w:pPr>
      <w:r>
        <w:t xml:space="preserve">                                                                                 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General,</w:t>
      </w:r>
    </w:p>
    <w:p w:rsidR="00B7146C" w:rsidRPr="00B7146C" w:rsidRDefault="00B7146C" w:rsidP="00B7146C">
      <w:pPr>
        <w:pStyle w:val="NoSpacing"/>
      </w:pPr>
      <w:r>
        <w:t xml:space="preserve">                                                                                                                                                            </w:t>
      </w:r>
      <w:proofErr w:type="spellStart"/>
      <w:r>
        <w:t>Florescu</w:t>
      </w:r>
      <w:proofErr w:type="spellEnd"/>
      <w:r>
        <w:t xml:space="preserve"> Liliana-Ionela</w:t>
      </w:r>
    </w:p>
    <w:sectPr w:rsidR="00B7146C" w:rsidRPr="00B7146C" w:rsidSect="00B7146C"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1699"/>
    <w:multiLevelType w:val="hybridMultilevel"/>
    <w:tmpl w:val="89808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146C"/>
    <w:rsid w:val="009956D4"/>
    <w:rsid w:val="00A96D51"/>
    <w:rsid w:val="00B7146C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table" w:styleId="TableGrid">
    <w:name w:val="Table Grid"/>
    <w:basedOn w:val="TableNormal"/>
    <w:uiPriority w:val="59"/>
    <w:rsid w:val="00B71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14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2024-01-05T07:49:00Z</dcterms:created>
  <dcterms:modified xsi:type="dcterms:W3CDTF">2024-01-05T07:52:00Z</dcterms:modified>
</cp:coreProperties>
</file>