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428" w:rsidRPr="00A07409" w:rsidRDefault="004E3428" w:rsidP="004E3428">
      <w:pPr>
        <w:pStyle w:val="Default"/>
        <w:spacing w:line="276" w:lineRule="auto"/>
        <w:jc w:val="center"/>
        <w:rPr>
          <w:color w:val="auto"/>
        </w:rPr>
      </w:pPr>
      <w:r w:rsidRPr="00A07409">
        <w:rPr>
          <w:b/>
          <w:bCs/>
          <w:color w:val="auto"/>
        </w:rPr>
        <w:t>ROMANIA</w:t>
      </w:r>
    </w:p>
    <w:p w:rsidR="004E3428" w:rsidRPr="00A07409" w:rsidRDefault="004E3428" w:rsidP="004E3428">
      <w:pPr>
        <w:pStyle w:val="Default"/>
        <w:spacing w:line="276" w:lineRule="auto"/>
        <w:jc w:val="center"/>
        <w:rPr>
          <w:color w:val="auto"/>
        </w:rPr>
      </w:pPr>
      <w:r w:rsidRPr="00A07409">
        <w:rPr>
          <w:b/>
          <w:bCs/>
          <w:color w:val="auto"/>
        </w:rPr>
        <w:t>JUDETUL TELEORMAN</w:t>
      </w:r>
    </w:p>
    <w:p w:rsidR="004E3428" w:rsidRPr="00A07409" w:rsidRDefault="004E3428" w:rsidP="004E3428">
      <w:pPr>
        <w:pStyle w:val="Default"/>
        <w:spacing w:line="276" w:lineRule="auto"/>
        <w:jc w:val="center"/>
        <w:rPr>
          <w:color w:val="auto"/>
        </w:rPr>
      </w:pPr>
      <w:r w:rsidRPr="00A07409">
        <w:rPr>
          <w:b/>
          <w:bCs/>
          <w:color w:val="auto"/>
        </w:rPr>
        <w:t xml:space="preserve">MUNICIPIUL </w:t>
      </w:r>
      <w:r>
        <w:rPr>
          <w:b/>
          <w:bCs/>
          <w:color w:val="auto"/>
        </w:rPr>
        <w:t>SFINȚEȘTI</w:t>
      </w:r>
    </w:p>
    <w:p w:rsidR="004E3428" w:rsidRDefault="004E3428" w:rsidP="004E3428">
      <w:pPr>
        <w:pStyle w:val="Default"/>
        <w:spacing w:line="276" w:lineRule="auto"/>
        <w:jc w:val="center"/>
        <w:rPr>
          <w:b/>
          <w:bCs/>
          <w:color w:val="auto"/>
        </w:rPr>
      </w:pPr>
      <w:r w:rsidRPr="00A07409">
        <w:rPr>
          <w:b/>
          <w:bCs/>
          <w:color w:val="auto"/>
        </w:rPr>
        <w:t>CONSILIUL LOCAL</w:t>
      </w:r>
    </w:p>
    <w:p w:rsidR="004E3428" w:rsidRPr="00A07409" w:rsidRDefault="004E3428" w:rsidP="004E3428">
      <w:pPr>
        <w:pStyle w:val="Default"/>
        <w:spacing w:line="276" w:lineRule="auto"/>
        <w:jc w:val="center"/>
        <w:rPr>
          <w:color w:val="auto"/>
        </w:rPr>
      </w:pPr>
    </w:p>
    <w:p w:rsidR="004E3428" w:rsidRPr="00A07409" w:rsidRDefault="004E3428" w:rsidP="004E3428">
      <w:pPr>
        <w:pStyle w:val="Default"/>
        <w:spacing w:line="276" w:lineRule="auto"/>
        <w:jc w:val="center"/>
        <w:rPr>
          <w:b/>
          <w:bCs/>
          <w:color w:val="auto"/>
        </w:rPr>
      </w:pPr>
      <w:r w:rsidRPr="00A07409">
        <w:rPr>
          <w:b/>
          <w:bCs/>
          <w:color w:val="auto"/>
        </w:rPr>
        <w:t>HOT</w:t>
      </w:r>
      <w:r>
        <w:rPr>
          <w:b/>
          <w:bCs/>
          <w:color w:val="auto"/>
        </w:rPr>
        <w:t>ĂRÂ</w:t>
      </w:r>
      <w:r w:rsidRPr="00A07409">
        <w:rPr>
          <w:b/>
          <w:bCs/>
          <w:color w:val="auto"/>
        </w:rPr>
        <w:t>RE</w:t>
      </w:r>
    </w:p>
    <w:p w:rsidR="004E3428" w:rsidRPr="00DF0271" w:rsidRDefault="004E3428" w:rsidP="004E3428">
      <w:pPr>
        <w:pStyle w:val="Default"/>
        <w:spacing w:line="276" w:lineRule="auto"/>
        <w:jc w:val="both"/>
        <w:rPr>
          <w:rStyle w:val="shdr"/>
          <w:b/>
          <w:bCs/>
          <w:color w:val="auto"/>
          <w:bdr w:val="none" w:sz="0" w:space="0" w:color="auto" w:frame="1"/>
          <w:shd w:val="clear" w:color="auto" w:fill="FFFFFF"/>
        </w:rPr>
      </w:pPr>
      <w:r w:rsidRPr="00DF0271">
        <w:rPr>
          <w:b/>
          <w:bCs/>
          <w:color w:val="auto"/>
        </w:rPr>
        <w:t xml:space="preserve">Privind: </w:t>
      </w:r>
      <w:r>
        <w:rPr>
          <w:b/>
          <w:bCs/>
          <w:color w:val="auto"/>
        </w:rPr>
        <w:t>aprobarea achiziționării unui tocator de vegetatie Mulcher Femac T5 105 , 4-6 Tone (HF2) .</w:t>
      </w:r>
    </w:p>
    <w:p w:rsidR="004E3428" w:rsidRDefault="004E3428" w:rsidP="004E3428">
      <w:pPr>
        <w:pStyle w:val="Default"/>
        <w:spacing w:line="276" w:lineRule="auto"/>
        <w:jc w:val="both"/>
        <w:rPr>
          <w:rFonts w:ascii="Helvetica" w:hAnsi="Helvetica"/>
          <w:sz w:val="18"/>
          <w:szCs w:val="18"/>
          <w:shd w:val="clear" w:color="auto" w:fill="FFFFFF"/>
        </w:rPr>
      </w:pPr>
    </w:p>
    <w:p w:rsidR="004E3428" w:rsidRPr="00A07409" w:rsidRDefault="004E3428" w:rsidP="004E3428">
      <w:pPr>
        <w:jc w:val="both"/>
      </w:pPr>
      <w:r w:rsidRPr="009228CF">
        <w:rPr>
          <w:sz w:val="24"/>
          <w:szCs w:val="24"/>
        </w:rPr>
        <w:t xml:space="preserve">    Consiliul Local al comunei Sfin</w:t>
      </w:r>
      <w:r>
        <w:rPr>
          <w:sz w:val="24"/>
          <w:szCs w:val="24"/>
        </w:rPr>
        <w:t>țeș</w:t>
      </w:r>
      <w:r w:rsidRPr="009228CF">
        <w:rPr>
          <w:sz w:val="24"/>
          <w:szCs w:val="24"/>
        </w:rPr>
        <w:t>ti , jude</w:t>
      </w:r>
      <w:r>
        <w:rPr>
          <w:sz w:val="24"/>
          <w:szCs w:val="24"/>
        </w:rPr>
        <w:t>țul Teleorman , intrunit in ședința ordinară</w:t>
      </w:r>
      <w:r w:rsidRPr="009228CF">
        <w:rPr>
          <w:sz w:val="24"/>
          <w:szCs w:val="24"/>
        </w:rPr>
        <w:t xml:space="preserve"> de lucru , conform prevederilor </w:t>
      </w:r>
      <w:r>
        <w:rPr>
          <w:sz w:val="24"/>
          <w:szCs w:val="24"/>
        </w:rPr>
        <w:t xml:space="preserve">art.133 alin.(1) si ale </w:t>
      </w:r>
      <w:r w:rsidRPr="009228CF">
        <w:rPr>
          <w:sz w:val="24"/>
          <w:szCs w:val="24"/>
        </w:rPr>
        <w:t>art.134 alin.(1) lit.a) din OUG nr.57/2019 – privind Codul Administrativ , cu modific</w:t>
      </w:r>
      <w:r>
        <w:rPr>
          <w:sz w:val="24"/>
          <w:szCs w:val="24"/>
        </w:rPr>
        <w:t>ă</w:t>
      </w:r>
      <w:r w:rsidRPr="009228CF">
        <w:rPr>
          <w:sz w:val="24"/>
          <w:szCs w:val="24"/>
        </w:rPr>
        <w:t>rile si co</w:t>
      </w:r>
      <w:r>
        <w:rPr>
          <w:sz w:val="24"/>
          <w:szCs w:val="24"/>
        </w:rPr>
        <w:t>mpletările ulterioare , astăzi ____mai  2022</w:t>
      </w:r>
      <w:r w:rsidRPr="009228CF">
        <w:rPr>
          <w:sz w:val="24"/>
          <w:szCs w:val="24"/>
        </w:rPr>
        <w:t xml:space="preserve"> , av</w:t>
      </w:r>
      <w:r>
        <w:rPr>
          <w:sz w:val="24"/>
          <w:szCs w:val="24"/>
        </w:rPr>
        <w:t>â</w:t>
      </w:r>
      <w:r w:rsidRPr="009228CF">
        <w:rPr>
          <w:sz w:val="24"/>
          <w:szCs w:val="24"/>
        </w:rPr>
        <w:t>nd in vedere :</w:t>
      </w:r>
    </w:p>
    <w:p w:rsidR="004E3428" w:rsidRDefault="004E3428" w:rsidP="004E3428">
      <w:pPr>
        <w:pStyle w:val="ListParagraph"/>
        <w:numPr>
          <w:ilvl w:val="0"/>
          <w:numId w:val="1"/>
        </w:numPr>
      </w:pPr>
      <w:r>
        <w:t xml:space="preserve"> Referatul de aprobare al primarului comunei Sfințești ,județul Teleorman , inregistrat la nr._____/_____________;</w:t>
      </w:r>
    </w:p>
    <w:p w:rsidR="004E3428" w:rsidRDefault="004E3428" w:rsidP="004E3428">
      <w:pPr>
        <w:pStyle w:val="ListParagraph"/>
        <w:numPr>
          <w:ilvl w:val="0"/>
          <w:numId w:val="1"/>
        </w:numPr>
      </w:pPr>
      <w:r>
        <w:t>Raportul de specialitate al secretarului general al comunei Sfințești , inregistrat la nr.___/_______;</w:t>
      </w:r>
    </w:p>
    <w:p w:rsidR="004E3428" w:rsidRDefault="004E3428" w:rsidP="004E3428">
      <w:pPr>
        <w:pStyle w:val="ListParagraph"/>
        <w:numPr>
          <w:ilvl w:val="0"/>
          <w:numId w:val="1"/>
        </w:numPr>
      </w:pPr>
      <w:r>
        <w:t>Prevederile Legii 98/2016 – privind achizițițiilor publice  , cu modificările si completările ulterioare ;</w:t>
      </w:r>
    </w:p>
    <w:p w:rsidR="004E3428" w:rsidRDefault="004E3428" w:rsidP="004E3428">
      <w:pPr>
        <w:pStyle w:val="ListParagraph"/>
        <w:numPr>
          <w:ilvl w:val="0"/>
          <w:numId w:val="1"/>
        </w:numPr>
      </w:pPr>
      <w:r>
        <w:t xml:space="preserve">Prevederile Legii nr. 273/2006 – privind finanțele publice locale , cu modificările și completările ulterioare  </w:t>
      </w:r>
    </w:p>
    <w:p w:rsidR="004E3428" w:rsidRDefault="004E3428" w:rsidP="004E3428">
      <w:pPr>
        <w:pStyle w:val="ListParagraph"/>
        <w:numPr>
          <w:ilvl w:val="0"/>
          <w:numId w:val="1"/>
        </w:numPr>
      </w:pPr>
      <w:r>
        <w:t xml:space="preserve">Prevederile art. 129 alin. (1), alin.(2) lit.b) si d)  din OUG nr. 57/2019- privind Codul Administrativ , cu modificările și completările ulterioare ,  </w:t>
      </w:r>
    </w:p>
    <w:p w:rsidR="004E3428" w:rsidRDefault="004E3428" w:rsidP="004E3428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8E151D">
        <w:rPr>
          <w:sz w:val="24"/>
          <w:szCs w:val="24"/>
        </w:rPr>
        <w:t>In temeiul prevederilor art .</w:t>
      </w:r>
      <w:r>
        <w:rPr>
          <w:sz w:val="24"/>
          <w:szCs w:val="24"/>
        </w:rPr>
        <w:t>196 alin.(1) lit.a din OUG nr. 57/2019- privind Codul Administrativ, cu modificările și completările ulterioare :</w:t>
      </w:r>
    </w:p>
    <w:p w:rsidR="004E3428" w:rsidRDefault="004E3428" w:rsidP="004E3428">
      <w:pPr>
        <w:rPr>
          <w:sz w:val="24"/>
          <w:szCs w:val="24"/>
        </w:rPr>
      </w:pPr>
    </w:p>
    <w:p w:rsidR="004E3428" w:rsidRDefault="004E3428" w:rsidP="004E3428">
      <w:pPr>
        <w:rPr>
          <w:sz w:val="24"/>
          <w:szCs w:val="24"/>
        </w:rPr>
      </w:pPr>
    </w:p>
    <w:p w:rsidR="004E3428" w:rsidRPr="008E151D" w:rsidRDefault="004E3428" w:rsidP="004E3428">
      <w:pPr>
        <w:rPr>
          <w:b/>
          <w:sz w:val="24"/>
          <w:szCs w:val="24"/>
        </w:rPr>
      </w:pPr>
      <w:r w:rsidRPr="008E151D">
        <w:rPr>
          <w:b/>
          <w:sz w:val="24"/>
          <w:szCs w:val="24"/>
        </w:rPr>
        <w:t xml:space="preserve">                                                          H O T Ă R Ă Ș T E :</w:t>
      </w:r>
    </w:p>
    <w:p w:rsidR="004E3428" w:rsidRDefault="004E3428" w:rsidP="004E3428">
      <w:pPr>
        <w:rPr>
          <w:sz w:val="24"/>
          <w:szCs w:val="24"/>
        </w:rPr>
      </w:pPr>
    </w:p>
    <w:p w:rsidR="004E3428" w:rsidRDefault="004E3428" w:rsidP="004E3428">
      <w:pPr>
        <w:rPr>
          <w:sz w:val="24"/>
          <w:szCs w:val="24"/>
        </w:rPr>
      </w:pPr>
    </w:p>
    <w:p w:rsidR="004E3428" w:rsidRDefault="004E3428" w:rsidP="004E3428">
      <w:pPr>
        <w:pStyle w:val="Default"/>
        <w:spacing w:line="276" w:lineRule="auto"/>
        <w:jc w:val="both"/>
        <w:rPr>
          <w:bCs/>
          <w:color w:val="auto"/>
        </w:rPr>
      </w:pPr>
      <w:r>
        <w:t xml:space="preserve">Art.1 - </w:t>
      </w:r>
      <w:r>
        <w:rPr>
          <w:bCs/>
          <w:color w:val="auto"/>
        </w:rPr>
        <w:t xml:space="preserve">Se  aprobă  alocarea,  din bugetul local al comunei Sfințești, județul Teleorman , a sumei de 25.000 lei  , in vederea achiziționării </w:t>
      </w:r>
      <w:r w:rsidRPr="00812719">
        <w:rPr>
          <w:bCs/>
          <w:color w:val="auto"/>
        </w:rPr>
        <w:t>unui tocator de vegetatie Mulcher Femac T5 105 , 4-6 Tone (HF2)</w:t>
      </w:r>
      <w:r>
        <w:rPr>
          <w:bCs/>
          <w:color w:val="auto"/>
        </w:rPr>
        <w:t xml:space="preserve"> având indicatori tehnici: debit – 40-60 lpm, presiune- 170-220 bar, greutate 150 kg; și indicatori economici – valoare fără TVA -25.000 lei.</w:t>
      </w:r>
    </w:p>
    <w:p w:rsidR="004E3428" w:rsidRDefault="004E3428" w:rsidP="004E3428">
      <w:pPr>
        <w:pStyle w:val="Default"/>
        <w:spacing w:line="276" w:lineRule="auto"/>
        <w:rPr>
          <w:bCs/>
          <w:color w:val="auto"/>
        </w:rPr>
      </w:pPr>
    </w:p>
    <w:p w:rsidR="004E3428" w:rsidRDefault="004E3428" w:rsidP="004E3428">
      <w:pPr>
        <w:pStyle w:val="Default"/>
        <w:spacing w:line="276" w:lineRule="auto"/>
        <w:jc w:val="both"/>
        <w:rPr>
          <w:bCs/>
          <w:color w:val="auto"/>
        </w:rPr>
      </w:pPr>
      <w:r>
        <w:rPr>
          <w:bCs/>
          <w:color w:val="auto"/>
        </w:rPr>
        <w:t xml:space="preserve"> Art.2-  Se completează anexa la bugetul local privind,, Situatia angajamentelor legale din care rezulta cheltuielile pentru investitii si a creditelor bugetare  aferente , , cu obiectivul de investiții ,,</w:t>
      </w:r>
      <w:r w:rsidRPr="00B9503C">
        <w:rPr>
          <w:bCs/>
          <w:color w:val="auto"/>
        </w:rPr>
        <w:t xml:space="preserve"> </w:t>
      </w:r>
      <w:r w:rsidRPr="00812719">
        <w:rPr>
          <w:bCs/>
          <w:color w:val="auto"/>
        </w:rPr>
        <w:t>tocator de vegetatie Mulcher Femac T5 105 , 4-6 Tone (HF2)</w:t>
      </w:r>
      <w:r>
        <w:rPr>
          <w:bCs/>
          <w:color w:val="auto"/>
        </w:rPr>
        <w:t xml:space="preserve"> având indicatori tehnici: debit – 40-60 lpm, presiune- 170-220 bar, greutate 150 kg; și indicatori economici – valoare fără TVA -25.000 lei. ,,</w:t>
      </w:r>
    </w:p>
    <w:p w:rsidR="004E3428" w:rsidRDefault="004E3428" w:rsidP="004E3428">
      <w:pPr>
        <w:pStyle w:val="Default"/>
        <w:spacing w:line="276" w:lineRule="auto"/>
        <w:rPr>
          <w:bCs/>
          <w:color w:val="auto"/>
        </w:rPr>
      </w:pPr>
    </w:p>
    <w:p w:rsidR="004E3428" w:rsidRDefault="004E3428" w:rsidP="004E3428">
      <w:pPr>
        <w:pStyle w:val="Default"/>
        <w:spacing w:line="276" w:lineRule="auto"/>
        <w:rPr>
          <w:bCs/>
          <w:color w:val="auto"/>
        </w:rPr>
      </w:pPr>
    </w:p>
    <w:p w:rsidR="004E3428" w:rsidRDefault="004E3428" w:rsidP="004E3428">
      <w:pPr>
        <w:pStyle w:val="Default"/>
        <w:spacing w:line="276" w:lineRule="auto"/>
        <w:rPr>
          <w:bCs/>
          <w:color w:val="auto"/>
        </w:rPr>
      </w:pPr>
    </w:p>
    <w:p w:rsidR="004E3428" w:rsidRDefault="004E3428" w:rsidP="004E3428">
      <w:pPr>
        <w:pStyle w:val="Default"/>
        <w:spacing w:line="276" w:lineRule="auto"/>
        <w:rPr>
          <w:bCs/>
          <w:color w:val="auto"/>
        </w:rPr>
      </w:pPr>
    </w:p>
    <w:p w:rsidR="004E3428" w:rsidRDefault="004E3428" w:rsidP="004E3428">
      <w:pPr>
        <w:pStyle w:val="Default"/>
        <w:spacing w:line="276" w:lineRule="auto"/>
        <w:rPr>
          <w:bCs/>
          <w:color w:val="auto"/>
        </w:rPr>
      </w:pPr>
    </w:p>
    <w:p w:rsidR="004E3428" w:rsidRDefault="004E3428" w:rsidP="004E3428">
      <w:pPr>
        <w:pStyle w:val="Default"/>
        <w:spacing w:line="276" w:lineRule="auto"/>
        <w:rPr>
          <w:bCs/>
          <w:color w:val="auto"/>
        </w:rPr>
      </w:pPr>
      <w:r>
        <w:rPr>
          <w:bCs/>
          <w:color w:val="auto"/>
        </w:rPr>
        <w:t xml:space="preserve">Art.3 -  De ducerea la indeplinire a prevederilor prezentei hotărâri răspunde primarul comunei Sfintesti , prin intermediul compartimentelor de specialitate. </w:t>
      </w:r>
    </w:p>
    <w:p w:rsidR="004E3428" w:rsidRDefault="004E3428" w:rsidP="004E3428">
      <w:pPr>
        <w:pStyle w:val="Default"/>
        <w:spacing w:line="276" w:lineRule="auto"/>
        <w:rPr>
          <w:bCs/>
          <w:color w:val="auto"/>
        </w:rPr>
      </w:pPr>
    </w:p>
    <w:p w:rsidR="004E3428" w:rsidRDefault="004E3428" w:rsidP="004E3428">
      <w:pPr>
        <w:pStyle w:val="Default"/>
        <w:spacing w:line="276" w:lineRule="auto"/>
        <w:jc w:val="both"/>
        <w:rPr>
          <w:bCs/>
          <w:color w:val="auto"/>
        </w:rPr>
      </w:pPr>
    </w:p>
    <w:p w:rsidR="004E3428" w:rsidRDefault="004E3428" w:rsidP="004E3428">
      <w:pPr>
        <w:pStyle w:val="Default"/>
        <w:spacing w:line="276" w:lineRule="auto"/>
        <w:jc w:val="both"/>
        <w:rPr>
          <w:bCs/>
          <w:color w:val="auto"/>
        </w:rPr>
      </w:pPr>
    </w:p>
    <w:p w:rsidR="004E3428" w:rsidRDefault="004E3428" w:rsidP="004E3428">
      <w:pPr>
        <w:pStyle w:val="Default"/>
        <w:spacing w:line="276" w:lineRule="auto"/>
        <w:jc w:val="both"/>
        <w:rPr>
          <w:color w:val="auto"/>
        </w:rPr>
      </w:pPr>
      <w:r>
        <w:rPr>
          <w:bCs/>
          <w:color w:val="auto"/>
        </w:rPr>
        <w:t>Art.4 -</w:t>
      </w:r>
      <w:r w:rsidRPr="00A07409">
        <w:rPr>
          <w:color w:val="auto"/>
        </w:rPr>
        <w:t xml:space="preserve">Prin grija Secretarului General al Comunei </w:t>
      </w:r>
      <w:r>
        <w:rPr>
          <w:color w:val="auto"/>
        </w:rPr>
        <w:t>Sfințești</w:t>
      </w:r>
      <w:r w:rsidRPr="00A07409">
        <w:rPr>
          <w:color w:val="auto"/>
        </w:rPr>
        <w:t xml:space="preserve">, prezenta hotărâre va fi transmisă Instituţiei Prefectului Judeţului Teleorman pentru verificarea legalităţii, Primarului Comunei </w:t>
      </w:r>
      <w:r>
        <w:rPr>
          <w:color w:val="auto"/>
        </w:rPr>
        <w:t xml:space="preserve">Sfințești </w:t>
      </w:r>
      <w:r w:rsidRPr="00A07409">
        <w:rPr>
          <w:color w:val="auto"/>
        </w:rPr>
        <w:t>pentru cunoaştere</w:t>
      </w:r>
      <w:r>
        <w:rPr>
          <w:color w:val="auto"/>
        </w:rPr>
        <w:t xml:space="preserve"> </w:t>
      </w:r>
      <w:r w:rsidRPr="00A07409">
        <w:rPr>
          <w:color w:val="auto"/>
        </w:rPr>
        <w:t>şi punere în aplicare.</w:t>
      </w:r>
    </w:p>
    <w:p w:rsidR="004E3428" w:rsidRDefault="004E3428" w:rsidP="004E3428">
      <w:pPr>
        <w:pStyle w:val="Default"/>
        <w:spacing w:line="276" w:lineRule="auto"/>
        <w:ind w:firstLine="708"/>
        <w:jc w:val="both"/>
        <w:rPr>
          <w:color w:val="auto"/>
        </w:rPr>
      </w:pPr>
    </w:p>
    <w:p w:rsidR="004E3428" w:rsidRDefault="004E3428" w:rsidP="004E3428">
      <w:pPr>
        <w:pStyle w:val="Default"/>
        <w:spacing w:line="276" w:lineRule="auto"/>
        <w:ind w:firstLine="708"/>
        <w:jc w:val="both"/>
        <w:rPr>
          <w:color w:val="auto"/>
        </w:rPr>
      </w:pPr>
    </w:p>
    <w:p w:rsidR="004E3428" w:rsidRDefault="004E3428" w:rsidP="004E3428">
      <w:pPr>
        <w:pStyle w:val="Default"/>
        <w:spacing w:line="276" w:lineRule="auto"/>
        <w:ind w:firstLine="708"/>
        <w:jc w:val="both"/>
        <w:rPr>
          <w:color w:val="auto"/>
        </w:rPr>
      </w:pPr>
    </w:p>
    <w:p w:rsidR="004E3428" w:rsidRDefault="004E3428" w:rsidP="004E3428">
      <w:pPr>
        <w:pStyle w:val="Default"/>
        <w:spacing w:line="276" w:lineRule="auto"/>
        <w:ind w:firstLine="708"/>
        <w:jc w:val="both"/>
        <w:rPr>
          <w:color w:val="auto"/>
        </w:rPr>
      </w:pPr>
    </w:p>
    <w:p w:rsidR="004E3428" w:rsidRDefault="004E3428" w:rsidP="004E3428">
      <w:pPr>
        <w:pStyle w:val="Default"/>
        <w:spacing w:line="276" w:lineRule="auto"/>
        <w:ind w:firstLine="708"/>
        <w:jc w:val="both"/>
        <w:rPr>
          <w:color w:val="auto"/>
        </w:rPr>
      </w:pPr>
    </w:p>
    <w:p w:rsidR="004E3428" w:rsidRPr="00597A44" w:rsidRDefault="004E3428" w:rsidP="004E3428">
      <w:pPr>
        <w:pStyle w:val="Default"/>
        <w:spacing w:line="276" w:lineRule="auto"/>
        <w:rPr>
          <w:b/>
          <w:color w:val="auto"/>
        </w:rPr>
      </w:pPr>
      <w:r w:rsidRPr="00597A44">
        <w:rPr>
          <w:b/>
          <w:bCs/>
          <w:color w:val="auto"/>
        </w:rPr>
        <w:t xml:space="preserve">                  Președinte de ședință                                        Contrasemnează pentru legalitate</w:t>
      </w:r>
    </w:p>
    <w:p w:rsidR="004E3428" w:rsidRPr="00597A44" w:rsidRDefault="004E3428" w:rsidP="004E3428">
      <w:pPr>
        <w:pStyle w:val="Default"/>
        <w:spacing w:line="276" w:lineRule="auto"/>
        <w:rPr>
          <w:b/>
          <w:color w:val="auto"/>
        </w:rPr>
      </w:pPr>
      <w:r w:rsidRPr="00597A44">
        <w:rPr>
          <w:b/>
          <w:bCs/>
          <w:color w:val="auto"/>
        </w:rPr>
        <w:t xml:space="preserve">                      Consilier local,                                                          Secretar general, </w:t>
      </w:r>
    </w:p>
    <w:p w:rsidR="004E3428" w:rsidRDefault="004E3428" w:rsidP="004E3428">
      <w:pPr>
        <w:pStyle w:val="Default"/>
        <w:spacing w:line="276" w:lineRule="auto"/>
        <w:rPr>
          <w:b/>
          <w:color w:val="auto"/>
        </w:rPr>
      </w:pPr>
      <w:r w:rsidRPr="00597A44">
        <w:rPr>
          <w:b/>
          <w:color w:val="auto"/>
        </w:rPr>
        <w:t xml:space="preserve">        </w:t>
      </w:r>
      <w:r>
        <w:rPr>
          <w:b/>
          <w:color w:val="auto"/>
        </w:rPr>
        <w:t xml:space="preserve">          Rădulescu Georgian </w:t>
      </w:r>
      <w:r w:rsidRPr="00597A44">
        <w:rPr>
          <w:b/>
          <w:color w:val="auto"/>
        </w:rPr>
        <w:t xml:space="preserve">                                 </w:t>
      </w:r>
      <w:r>
        <w:rPr>
          <w:b/>
          <w:color w:val="auto"/>
        </w:rPr>
        <w:t xml:space="preserve">  </w:t>
      </w:r>
      <w:r w:rsidRPr="00597A44">
        <w:rPr>
          <w:b/>
          <w:color w:val="auto"/>
        </w:rPr>
        <w:t xml:space="preserve">    </w:t>
      </w:r>
      <w:r>
        <w:rPr>
          <w:b/>
          <w:color w:val="auto"/>
        </w:rPr>
        <w:t xml:space="preserve"> </w:t>
      </w:r>
      <w:r w:rsidRPr="00597A44">
        <w:rPr>
          <w:b/>
          <w:color w:val="auto"/>
        </w:rPr>
        <w:t xml:space="preserve">         Florescu Liliana Ionela</w:t>
      </w:r>
    </w:p>
    <w:p w:rsidR="004E3428" w:rsidRDefault="004E3428" w:rsidP="004E3428">
      <w:pPr>
        <w:pStyle w:val="Default"/>
        <w:spacing w:line="276" w:lineRule="auto"/>
        <w:rPr>
          <w:b/>
          <w:color w:val="auto"/>
        </w:rPr>
      </w:pPr>
    </w:p>
    <w:p w:rsidR="004E3428" w:rsidRDefault="004E3428" w:rsidP="004E3428">
      <w:pPr>
        <w:pStyle w:val="Default"/>
        <w:spacing w:line="276" w:lineRule="auto"/>
        <w:rPr>
          <w:b/>
          <w:color w:val="auto"/>
        </w:rPr>
      </w:pPr>
    </w:p>
    <w:p w:rsidR="004E3428" w:rsidRDefault="004E3428" w:rsidP="004E3428">
      <w:pPr>
        <w:pStyle w:val="Default"/>
        <w:spacing w:line="276" w:lineRule="auto"/>
        <w:rPr>
          <w:b/>
          <w:color w:val="auto"/>
        </w:rPr>
      </w:pPr>
    </w:p>
    <w:p w:rsidR="004E3428" w:rsidRDefault="004E3428" w:rsidP="004E3428">
      <w:pPr>
        <w:pStyle w:val="Default"/>
        <w:spacing w:line="276" w:lineRule="auto"/>
        <w:rPr>
          <w:b/>
          <w:color w:val="auto"/>
        </w:rPr>
      </w:pPr>
    </w:p>
    <w:p w:rsidR="004E3428" w:rsidRDefault="004E3428" w:rsidP="004E3428">
      <w:pPr>
        <w:pStyle w:val="Default"/>
        <w:spacing w:line="276" w:lineRule="auto"/>
        <w:rPr>
          <w:b/>
          <w:color w:val="auto"/>
        </w:rPr>
      </w:pPr>
    </w:p>
    <w:p w:rsidR="004E3428" w:rsidRDefault="004E3428" w:rsidP="004E3428">
      <w:pPr>
        <w:pStyle w:val="Default"/>
        <w:spacing w:line="276" w:lineRule="auto"/>
        <w:rPr>
          <w:b/>
          <w:color w:val="auto"/>
        </w:rPr>
      </w:pPr>
    </w:p>
    <w:p w:rsidR="004E3428" w:rsidRDefault="004E3428" w:rsidP="004E3428">
      <w:pPr>
        <w:pStyle w:val="Default"/>
        <w:spacing w:line="276" w:lineRule="auto"/>
        <w:rPr>
          <w:b/>
          <w:color w:val="auto"/>
        </w:rPr>
      </w:pPr>
    </w:p>
    <w:p w:rsidR="004E3428" w:rsidRDefault="004E3428" w:rsidP="004E3428">
      <w:pPr>
        <w:pStyle w:val="Default"/>
        <w:spacing w:line="276" w:lineRule="auto"/>
        <w:rPr>
          <w:b/>
          <w:color w:val="auto"/>
        </w:rPr>
      </w:pPr>
    </w:p>
    <w:p w:rsidR="004E3428" w:rsidRDefault="004E3428" w:rsidP="004E3428">
      <w:pPr>
        <w:pStyle w:val="Default"/>
        <w:spacing w:line="276" w:lineRule="auto"/>
        <w:rPr>
          <w:b/>
          <w:color w:val="auto"/>
        </w:rPr>
      </w:pPr>
    </w:p>
    <w:p w:rsidR="004E3428" w:rsidRDefault="004E3428" w:rsidP="004E3428">
      <w:pPr>
        <w:pStyle w:val="Default"/>
        <w:spacing w:line="276" w:lineRule="auto"/>
        <w:rPr>
          <w:b/>
          <w:color w:val="auto"/>
        </w:rPr>
      </w:pPr>
    </w:p>
    <w:p w:rsidR="004E3428" w:rsidRDefault="004E3428" w:rsidP="004E3428">
      <w:pPr>
        <w:pStyle w:val="Default"/>
        <w:spacing w:line="276" w:lineRule="auto"/>
        <w:rPr>
          <w:b/>
          <w:color w:val="auto"/>
        </w:rPr>
      </w:pPr>
    </w:p>
    <w:p w:rsidR="004E3428" w:rsidRDefault="004E3428" w:rsidP="004E3428">
      <w:pPr>
        <w:pStyle w:val="Default"/>
        <w:spacing w:line="276" w:lineRule="auto"/>
        <w:rPr>
          <w:b/>
          <w:color w:val="auto"/>
        </w:rPr>
      </w:pPr>
    </w:p>
    <w:p w:rsidR="004E3428" w:rsidRDefault="004E3428" w:rsidP="004E3428">
      <w:pPr>
        <w:pStyle w:val="Default"/>
        <w:spacing w:line="276" w:lineRule="auto"/>
        <w:rPr>
          <w:b/>
          <w:color w:val="auto"/>
        </w:rPr>
      </w:pPr>
    </w:p>
    <w:p w:rsidR="004E3428" w:rsidRDefault="004E3428" w:rsidP="004E3428">
      <w:pPr>
        <w:pStyle w:val="Default"/>
        <w:spacing w:line="276" w:lineRule="auto"/>
        <w:rPr>
          <w:b/>
          <w:color w:val="auto"/>
        </w:rPr>
      </w:pPr>
    </w:p>
    <w:p w:rsidR="004E3428" w:rsidRDefault="004E3428" w:rsidP="004E3428">
      <w:pPr>
        <w:pStyle w:val="Default"/>
        <w:spacing w:line="276" w:lineRule="auto"/>
        <w:rPr>
          <w:b/>
          <w:color w:val="auto"/>
        </w:rPr>
      </w:pPr>
    </w:p>
    <w:p w:rsidR="004E3428" w:rsidRPr="00A07409" w:rsidRDefault="004E3428" w:rsidP="004E3428">
      <w:pPr>
        <w:pStyle w:val="Default"/>
        <w:spacing w:line="276" w:lineRule="auto"/>
        <w:rPr>
          <w:color w:val="auto"/>
        </w:rPr>
      </w:pPr>
    </w:p>
    <w:p w:rsidR="004E3428" w:rsidRPr="009228CF" w:rsidRDefault="004E3428" w:rsidP="004E3428">
      <w:pPr>
        <w:tabs>
          <w:tab w:val="left" w:pos="5820"/>
        </w:tabs>
        <w:rPr>
          <w:b/>
          <w:sz w:val="24"/>
          <w:szCs w:val="24"/>
        </w:rPr>
      </w:pPr>
      <w:r w:rsidRPr="009228CF">
        <w:rPr>
          <w:b/>
          <w:sz w:val="24"/>
          <w:szCs w:val="24"/>
        </w:rPr>
        <w:t>SFINTESTI</w:t>
      </w:r>
    </w:p>
    <w:p w:rsidR="004E3428" w:rsidRPr="009228CF" w:rsidRDefault="004E3428" w:rsidP="004E3428">
      <w:pPr>
        <w:tabs>
          <w:tab w:val="left" w:pos="5820"/>
        </w:tabs>
        <w:rPr>
          <w:b/>
          <w:sz w:val="24"/>
          <w:szCs w:val="24"/>
        </w:rPr>
      </w:pPr>
      <w:r w:rsidRPr="009228CF">
        <w:rPr>
          <w:b/>
          <w:sz w:val="24"/>
          <w:szCs w:val="24"/>
        </w:rPr>
        <w:t>Nr.</w:t>
      </w:r>
      <w:r w:rsidR="00783968">
        <w:rPr>
          <w:b/>
          <w:sz w:val="24"/>
          <w:szCs w:val="24"/>
        </w:rPr>
        <w:t xml:space="preserve">27 </w:t>
      </w:r>
      <w:r w:rsidRPr="009228CF">
        <w:rPr>
          <w:b/>
          <w:sz w:val="24"/>
          <w:szCs w:val="24"/>
        </w:rPr>
        <w:t>din</w:t>
      </w:r>
      <w:r w:rsidR="00783968">
        <w:rPr>
          <w:b/>
          <w:sz w:val="24"/>
          <w:szCs w:val="24"/>
        </w:rPr>
        <w:t xml:space="preserve"> 12.05.2022</w:t>
      </w:r>
    </w:p>
    <w:p w:rsidR="004E3428" w:rsidRPr="009228CF" w:rsidRDefault="004E3428" w:rsidP="004E3428">
      <w:pPr>
        <w:rPr>
          <w:b/>
        </w:rPr>
      </w:pPr>
      <w:r w:rsidRPr="009228CF">
        <w:rPr>
          <w:b/>
        </w:rPr>
        <w:t>Număr consilieri locali în funcţie  9</w:t>
      </w:r>
    </w:p>
    <w:p w:rsidR="004E3428" w:rsidRPr="009228CF" w:rsidRDefault="004E3428" w:rsidP="004E3428">
      <w:pPr>
        <w:pStyle w:val="ListParagraph"/>
        <w:ind w:left="0"/>
        <w:rPr>
          <w:b/>
          <w:sz w:val="20"/>
        </w:rPr>
      </w:pPr>
      <w:r w:rsidRPr="009228CF">
        <w:rPr>
          <w:b/>
          <w:sz w:val="20"/>
        </w:rPr>
        <w:t>Hotărârea a fost adoptată în şedinţa ordinară a Consiliului local al comunei Sfintesti cu un număr de …. voturi pentru, …..  abţineri şi …voturi împotrivă din totalul de ….. consilieri prezenţi</w:t>
      </w:r>
    </w:p>
    <w:p w:rsidR="004E3428" w:rsidRDefault="004E3428" w:rsidP="004E3428">
      <w:pPr>
        <w:rPr>
          <w:sz w:val="24"/>
          <w:szCs w:val="24"/>
        </w:rPr>
      </w:pPr>
    </w:p>
    <w:p w:rsidR="004E3428" w:rsidRDefault="004E3428" w:rsidP="004E3428">
      <w:pPr>
        <w:rPr>
          <w:sz w:val="24"/>
          <w:szCs w:val="24"/>
        </w:rPr>
      </w:pPr>
    </w:p>
    <w:p w:rsidR="00632A6D" w:rsidRDefault="00632A6D"/>
    <w:sectPr w:rsidR="00632A6D" w:rsidSect="00632A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1559B"/>
    <w:multiLevelType w:val="hybridMultilevel"/>
    <w:tmpl w:val="3576683A"/>
    <w:lvl w:ilvl="0" w:tplc="8F0EB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defaultTabStop w:val="720"/>
  <w:characterSpacingControl w:val="doNotCompress"/>
  <w:compat/>
  <w:rsids>
    <w:rsidRoot w:val="004E3428"/>
    <w:rsid w:val="004E3428"/>
    <w:rsid w:val="00632A6D"/>
    <w:rsid w:val="006B2079"/>
    <w:rsid w:val="00783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4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428"/>
    <w:pPr>
      <w:suppressAutoHyphens/>
      <w:overflowPunct w:val="0"/>
      <w:ind w:left="720"/>
      <w:contextualSpacing/>
      <w:textAlignment w:val="baseline"/>
    </w:pPr>
    <w:rPr>
      <w:kern w:val="1"/>
      <w:sz w:val="24"/>
      <w:lang w:val="ro-RO"/>
    </w:rPr>
  </w:style>
  <w:style w:type="paragraph" w:customStyle="1" w:styleId="Default">
    <w:name w:val="Default"/>
    <w:rsid w:val="004E342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o-RO" w:eastAsia="ro-RO"/>
    </w:rPr>
  </w:style>
  <w:style w:type="character" w:customStyle="1" w:styleId="shdr">
    <w:name w:val="s_hdr"/>
    <w:basedOn w:val="DefaultParagraphFont"/>
    <w:rsid w:val="004E34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2</cp:revision>
  <dcterms:created xsi:type="dcterms:W3CDTF">2022-05-09T07:53:00Z</dcterms:created>
  <dcterms:modified xsi:type="dcterms:W3CDTF">2022-09-22T12:54:00Z</dcterms:modified>
</cp:coreProperties>
</file>