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0D" w:rsidRPr="00A07409" w:rsidRDefault="005B730D" w:rsidP="005B730D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ROMANIA</w:t>
      </w:r>
    </w:p>
    <w:p w:rsidR="005B730D" w:rsidRPr="00A07409" w:rsidRDefault="005B730D" w:rsidP="005B730D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JUDETUL TELEORMAN</w:t>
      </w:r>
    </w:p>
    <w:p w:rsidR="005B730D" w:rsidRPr="00A07409" w:rsidRDefault="005B730D" w:rsidP="005B730D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 xml:space="preserve">MUNICIPIUL </w:t>
      </w:r>
      <w:r>
        <w:rPr>
          <w:b/>
          <w:bCs/>
          <w:color w:val="auto"/>
        </w:rPr>
        <w:t>SFINȚEȘTI</w:t>
      </w:r>
    </w:p>
    <w:p w:rsidR="005B730D" w:rsidRDefault="005B730D" w:rsidP="005B730D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5B730D" w:rsidRPr="00A07409" w:rsidRDefault="005B730D" w:rsidP="005B730D">
      <w:pPr>
        <w:pStyle w:val="Default"/>
        <w:spacing w:line="276" w:lineRule="auto"/>
        <w:jc w:val="center"/>
        <w:rPr>
          <w:color w:val="auto"/>
        </w:rPr>
      </w:pPr>
    </w:p>
    <w:p w:rsidR="005B730D" w:rsidRPr="00A07409" w:rsidRDefault="005B730D" w:rsidP="005B730D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5B730D" w:rsidRPr="00DF0271" w:rsidRDefault="005B730D" w:rsidP="005B730D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 w:rsidRPr="00DF0271">
        <w:rPr>
          <w:b/>
          <w:bCs/>
          <w:color w:val="auto"/>
        </w:rPr>
        <w:t xml:space="preserve">Privind: </w:t>
      </w:r>
      <w:r>
        <w:rPr>
          <w:b/>
          <w:bCs/>
          <w:color w:val="auto"/>
        </w:rPr>
        <w:t>declararea ca bun proprietate publică a UAT comuna                                             Sfințești , județul Teleorman ,a monumentului de reprezentare a eroului pontonier Eftimie Croitoru .</w:t>
      </w:r>
    </w:p>
    <w:p w:rsidR="005B730D" w:rsidRDefault="005B730D" w:rsidP="005B730D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5B730D" w:rsidRDefault="005B730D" w:rsidP="005B730D">
      <w:pPr>
        <w:jc w:val="both"/>
      </w:pPr>
      <w:r w:rsidRPr="009228CF">
        <w:rPr>
          <w:sz w:val="24"/>
          <w:szCs w:val="24"/>
        </w:rPr>
        <w:t xml:space="preserve">    </w:t>
      </w:r>
      <w:proofErr w:type="spellStart"/>
      <w:r w:rsidRPr="009228CF">
        <w:rPr>
          <w:sz w:val="24"/>
          <w:szCs w:val="24"/>
        </w:rPr>
        <w:t>Consiliul</w:t>
      </w:r>
      <w:proofErr w:type="spellEnd"/>
      <w:r w:rsidRPr="009228CF">
        <w:rPr>
          <w:sz w:val="24"/>
          <w:szCs w:val="24"/>
        </w:rPr>
        <w:t xml:space="preserve"> Local al </w:t>
      </w:r>
      <w:proofErr w:type="spellStart"/>
      <w:r w:rsidRPr="009228CF">
        <w:rPr>
          <w:sz w:val="24"/>
          <w:szCs w:val="24"/>
        </w:rPr>
        <w:t>comunei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Sfin</w:t>
      </w:r>
      <w:r>
        <w:rPr>
          <w:sz w:val="24"/>
          <w:szCs w:val="24"/>
        </w:rPr>
        <w:t>țeș</w:t>
      </w:r>
      <w:r w:rsidRPr="009228CF">
        <w:rPr>
          <w:sz w:val="24"/>
          <w:szCs w:val="24"/>
        </w:rPr>
        <w:t>ti</w:t>
      </w:r>
      <w:proofErr w:type="spellEnd"/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jude</w:t>
      </w:r>
      <w:r>
        <w:rPr>
          <w:sz w:val="24"/>
          <w:szCs w:val="24"/>
        </w:rPr>
        <w:t>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ședința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 w:rsidRPr="009228CF">
        <w:rPr>
          <w:sz w:val="24"/>
          <w:szCs w:val="24"/>
        </w:rPr>
        <w:t xml:space="preserve"> de </w:t>
      </w:r>
      <w:proofErr w:type="spellStart"/>
      <w:r w:rsidRPr="009228CF">
        <w:rPr>
          <w:sz w:val="24"/>
          <w:szCs w:val="24"/>
        </w:rPr>
        <w:t>lucru</w:t>
      </w:r>
      <w:proofErr w:type="spellEnd"/>
      <w:r w:rsidRPr="009228CF">
        <w:rPr>
          <w:sz w:val="24"/>
          <w:szCs w:val="24"/>
        </w:rPr>
        <w:t xml:space="preserve"> , conform </w:t>
      </w:r>
      <w:proofErr w:type="spellStart"/>
      <w:r w:rsidRPr="009228CF">
        <w:rPr>
          <w:sz w:val="24"/>
          <w:szCs w:val="24"/>
        </w:rPr>
        <w:t>prevederilor</w:t>
      </w:r>
      <w:proofErr w:type="spellEnd"/>
      <w:r w:rsidRPr="009228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art.133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</w:t>
      </w:r>
      <w:r w:rsidRPr="009228CF">
        <w:rPr>
          <w:sz w:val="24"/>
          <w:szCs w:val="24"/>
        </w:rPr>
        <w:t xml:space="preserve">art.134 </w:t>
      </w:r>
      <w:proofErr w:type="spellStart"/>
      <w:r w:rsidRPr="009228CF">
        <w:rPr>
          <w:sz w:val="24"/>
          <w:szCs w:val="24"/>
        </w:rPr>
        <w:t>alin</w:t>
      </w:r>
      <w:proofErr w:type="spellEnd"/>
      <w:r w:rsidRPr="009228CF">
        <w:rPr>
          <w:sz w:val="24"/>
          <w:szCs w:val="24"/>
        </w:rPr>
        <w:t xml:space="preserve">.(1) </w:t>
      </w:r>
      <w:proofErr w:type="spellStart"/>
      <w:r w:rsidRPr="009228CF">
        <w:rPr>
          <w:sz w:val="24"/>
          <w:szCs w:val="24"/>
        </w:rPr>
        <w:t>lit.a</w:t>
      </w:r>
      <w:proofErr w:type="spellEnd"/>
      <w:r w:rsidRPr="009228CF">
        <w:rPr>
          <w:sz w:val="24"/>
          <w:szCs w:val="24"/>
        </w:rPr>
        <w:t xml:space="preserve">) din OUG nr.57/2019 – </w:t>
      </w:r>
      <w:proofErr w:type="spellStart"/>
      <w:r w:rsidRPr="009228CF">
        <w:rPr>
          <w:sz w:val="24"/>
          <w:szCs w:val="24"/>
        </w:rPr>
        <w:t>privind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Codul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Administrativ</w:t>
      </w:r>
      <w:proofErr w:type="spellEnd"/>
      <w:r w:rsidRPr="009228CF">
        <w:rPr>
          <w:sz w:val="24"/>
          <w:szCs w:val="24"/>
        </w:rPr>
        <w:t xml:space="preserve"> , cu </w:t>
      </w:r>
      <w:proofErr w:type="spellStart"/>
      <w:r w:rsidRPr="009228CF">
        <w:rPr>
          <w:sz w:val="24"/>
          <w:szCs w:val="24"/>
        </w:rPr>
        <w:t>modific</w:t>
      </w:r>
      <w:r>
        <w:rPr>
          <w:sz w:val="24"/>
          <w:szCs w:val="24"/>
        </w:rPr>
        <w:t>ă</w:t>
      </w:r>
      <w:r w:rsidRPr="009228CF">
        <w:rPr>
          <w:sz w:val="24"/>
          <w:szCs w:val="24"/>
        </w:rPr>
        <w:t>rile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</w:t>
      </w:r>
      <w:r>
        <w:rPr>
          <w:sz w:val="24"/>
          <w:szCs w:val="24"/>
        </w:rPr>
        <w:t>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2022</w:t>
      </w:r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av</w:t>
      </w:r>
      <w:r>
        <w:rPr>
          <w:sz w:val="24"/>
          <w:szCs w:val="24"/>
        </w:rPr>
        <w:t>â</w:t>
      </w:r>
      <w:r w:rsidRPr="009228CF">
        <w:rPr>
          <w:sz w:val="24"/>
          <w:szCs w:val="24"/>
        </w:rPr>
        <w:t>nd</w:t>
      </w:r>
      <w:proofErr w:type="spellEnd"/>
      <w:r w:rsidRPr="009228CF">
        <w:rPr>
          <w:sz w:val="24"/>
          <w:szCs w:val="24"/>
        </w:rPr>
        <w:t xml:space="preserve"> in </w:t>
      </w:r>
      <w:proofErr w:type="spellStart"/>
      <w:r w:rsidRPr="009228CF">
        <w:rPr>
          <w:sz w:val="24"/>
          <w:szCs w:val="24"/>
        </w:rPr>
        <w:t>vedere</w:t>
      </w:r>
      <w:proofErr w:type="spellEnd"/>
      <w:r w:rsidRPr="009228CF">
        <w:rPr>
          <w:sz w:val="24"/>
          <w:szCs w:val="24"/>
        </w:rPr>
        <w:t xml:space="preserve"> :</w:t>
      </w:r>
    </w:p>
    <w:p w:rsidR="005B730D" w:rsidRDefault="005B730D" w:rsidP="005B730D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Sfințești</w:t>
      </w:r>
      <w:proofErr w:type="spellEnd"/>
      <w:r>
        <w:t xml:space="preserve"> ,</w:t>
      </w:r>
      <w:proofErr w:type="spellStart"/>
      <w:r>
        <w:t>jude</w:t>
      </w:r>
      <w:proofErr w:type="gramEnd"/>
      <w:r>
        <w:t>țul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, </w:t>
      </w:r>
      <w:proofErr w:type="spellStart"/>
      <w:r>
        <w:t>inregistrat</w:t>
      </w:r>
      <w:proofErr w:type="spellEnd"/>
      <w:r>
        <w:t xml:space="preserve"> la nr._____/_____________;</w:t>
      </w:r>
    </w:p>
    <w:p w:rsidR="005B730D" w:rsidRDefault="005B730D" w:rsidP="005B730D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</w:t>
      </w:r>
      <w:proofErr w:type="gramStart"/>
      <w:r>
        <w:t>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nr.___/_______;</w:t>
      </w:r>
    </w:p>
    <w:p w:rsidR="005B730D" w:rsidRDefault="005B730D" w:rsidP="005B730D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Procesul</w:t>
      </w:r>
      <w:proofErr w:type="spellEnd"/>
      <w:r>
        <w:t xml:space="preserve">-verbal de </w:t>
      </w:r>
      <w:proofErr w:type="spellStart"/>
      <w:r>
        <w:t>predare</w:t>
      </w:r>
      <w:proofErr w:type="spellEnd"/>
      <w:r>
        <w:t xml:space="preserve">- </w:t>
      </w:r>
      <w:proofErr w:type="spellStart"/>
      <w:r>
        <w:t>primire</w:t>
      </w:r>
      <w:proofErr w:type="spellEnd"/>
      <w:r>
        <w:t xml:space="preserve"> nr._____/___________,</w:t>
      </w:r>
      <w:proofErr w:type="spellStart"/>
      <w:r>
        <w:t>incheiat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Asociația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Militare</w:t>
      </w:r>
      <w:proofErr w:type="spellEnd"/>
      <w:r>
        <w:t xml:space="preserve"> in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Retragere</w:t>
      </w:r>
      <w:proofErr w:type="spellEnd"/>
      <w:r>
        <w:t xml:space="preserve"> din </w:t>
      </w:r>
      <w:proofErr w:type="spellStart"/>
      <w:r>
        <w:t>Arma</w:t>
      </w:r>
      <w:proofErr w:type="spellEnd"/>
      <w:r>
        <w:t xml:space="preserve"> </w:t>
      </w:r>
      <w:proofErr w:type="spellStart"/>
      <w:r>
        <w:t>Geniu</w:t>
      </w:r>
      <w:proofErr w:type="spellEnd"/>
      <w:r>
        <w:t xml:space="preserve"> ,,General </w:t>
      </w:r>
      <w:proofErr w:type="spellStart"/>
      <w:r>
        <w:t>Constantin</w:t>
      </w:r>
      <w:proofErr w:type="spellEnd"/>
      <w:r>
        <w:t xml:space="preserve"> </w:t>
      </w:r>
      <w:proofErr w:type="spellStart"/>
      <w:r>
        <w:t>N.Hârjeu</w:t>
      </w:r>
      <w:proofErr w:type="spellEnd"/>
      <w:r>
        <w:t xml:space="preserve"> ,,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Sfințești</w:t>
      </w:r>
      <w:proofErr w:type="spellEnd"/>
      <w:r>
        <w:t xml:space="preserve"> ,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, </w:t>
      </w:r>
    </w:p>
    <w:p w:rsidR="005B730D" w:rsidRDefault="005B730D" w:rsidP="005B730D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proofErr w:type="gramStart"/>
      <w:r>
        <w:t>Prevederile</w:t>
      </w:r>
      <w:proofErr w:type="spellEnd"/>
      <w:r>
        <w:t xml:space="preserve">  art.863</w:t>
      </w:r>
      <w:proofErr w:type="gramEnd"/>
      <w:r>
        <w:t xml:space="preserve"> </w:t>
      </w:r>
      <w:proofErr w:type="spellStart"/>
      <w:r>
        <w:t>lit.f</w:t>
      </w:r>
      <w:proofErr w:type="spellEnd"/>
      <w:r>
        <w:t xml:space="preserve">)  din </w:t>
      </w:r>
      <w:proofErr w:type="spellStart"/>
      <w:r>
        <w:t>Legea</w:t>
      </w:r>
      <w:proofErr w:type="spellEnd"/>
      <w:r>
        <w:t xml:space="preserve"> nr. 287/2009 ,-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Civil , </w:t>
      </w:r>
      <w:proofErr w:type="spellStart"/>
      <w:r>
        <w:t>republicată</w:t>
      </w:r>
      <w:proofErr w:type="spellEnd"/>
      <w:r>
        <w:t xml:space="preserve"> 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5B730D" w:rsidRDefault="005B730D" w:rsidP="005B730D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Prevederile</w:t>
      </w:r>
      <w:proofErr w:type="spellEnd"/>
      <w:r>
        <w:t xml:space="preserve"> art.129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1), </w:t>
      </w:r>
      <w:proofErr w:type="spellStart"/>
      <w:r>
        <w:t>alin</w:t>
      </w:r>
      <w:proofErr w:type="spellEnd"/>
      <w:r>
        <w:t xml:space="preserve">.(2) </w:t>
      </w:r>
      <w:proofErr w:type="spellStart"/>
      <w:r>
        <w:t>lit.c</w:t>
      </w:r>
      <w:proofErr w:type="spellEnd"/>
      <w:r>
        <w:t xml:space="preserve">) art. 286 </w:t>
      </w:r>
      <w:proofErr w:type="spellStart"/>
      <w:r>
        <w:t>alin</w:t>
      </w:r>
      <w:proofErr w:type="spellEnd"/>
      <w:r>
        <w:t xml:space="preserve">.(4) din OUG nr.57/2019-privind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5B730D" w:rsidRDefault="005B730D" w:rsidP="005B730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</w:t>
      </w:r>
      <w:r w:rsidRPr="00A07409">
        <w:rPr>
          <w:color w:val="auto"/>
        </w:rPr>
        <w:t>În</w:t>
      </w:r>
      <w:r>
        <w:rPr>
          <w:color w:val="auto"/>
        </w:rPr>
        <w:t xml:space="preserve"> </w:t>
      </w:r>
      <w:r w:rsidRPr="00A07409">
        <w:rPr>
          <w:color w:val="auto"/>
        </w:rPr>
        <w:t>temeiul</w:t>
      </w:r>
      <w:r>
        <w:rPr>
          <w:color w:val="auto"/>
        </w:rPr>
        <w:t xml:space="preserve"> </w:t>
      </w:r>
      <w:r w:rsidRPr="00A07409">
        <w:rPr>
          <w:color w:val="auto"/>
        </w:rPr>
        <w:t>prevederilor art. 196, alin. (1), lit. ,,a” din O.U.G. nr. 57/03.07.2019 privind</w:t>
      </w:r>
      <w:r>
        <w:rPr>
          <w:color w:val="auto"/>
        </w:rPr>
        <w:t xml:space="preserve"> </w:t>
      </w:r>
      <w:r w:rsidRPr="00A07409">
        <w:rPr>
          <w:color w:val="auto"/>
        </w:rPr>
        <w:t>Codul</w:t>
      </w:r>
      <w:r>
        <w:rPr>
          <w:color w:val="auto"/>
        </w:rPr>
        <w:t xml:space="preserve"> </w:t>
      </w:r>
      <w:r w:rsidRPr="00A07409">
        <w:rPr>
          <w:color w:val="auto"/>
        </w:rPr>
        <w:t xml:space="preserve">Administrativ </w:t>
      </w:r>
      <w:r>
        <w:rPr>
          <w:color w:val="auto"/>
        </w:rPr>
        <w:t xml:space="preserve">cu modificările și completările ulterioare, </w:t>
      </w:r>
    </w:p>
    <w:p w:rsidR="005B730D" w:rsidRDefault="005B730D" w:rsidP="005B730D">
      <w:pPr>
        <w:pStyle w:val="Default"/>
        <w:spacing w:line="276" w:lineRule="auto"/>
        <w:ind w:left="720"/>
        <w:jc w:val="both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ind w:left="720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</w:t>
      </w: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ĂRĂȘ</w:t>
      </w:r>
      <w:r w:rsidRPr="00A07409">
        <w:rPr>
          <w:b/>
          <w:bCs/>
          <w:color w:val="auto"/>
        </w:rPr>
        <w:t>TE:</w:t>
      </w:r>
    </w:p>
    <w:p w:rsidR="005B730D" w:rsidRDefault="005B730D" w:rsidP="005B730D">
      <w:pPr>
        <w:pStyle w:val="Default"/>
        <w:spacing w:line="276" w:lineRule="auto"/>
        <w:rPr>
          <w:b/>
          <w:bCs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  <w:r>
        <w:rPr>
          <w:b/>
          <w:bCs/>
          <w:color w:val="auto"/>
        </w:rPr>
        <w:t xml:space="preserve">Art.1 – </w:t>
      </w:r>
      <w:r>
        <w:rPr>
          <w:bCs/>
          <w:color w:val="auto"/>
        </w:rPr>
        <w:t>Se declară bun proprietate publică a UAT Sfințești , județul Teleorman , monumentul de reprezentare a eroului pontonier Eftimie Croitoru  , având următoarele elemente componente :</w:t>
      </w:r>
    </w:p>
    <w:p w:rsidR="005B730D" w:rsidRDefault="005B730D" w:rsidP="005B730D">
      <w:pPr>
        <w:pStyle w:val="Default"/>
        <w:numPr>
          <w:ilvl w:val="0"/>
          <w:numId w:val="1"/>
        </w:numPr>
        <w:spacing w:line="276" w:lineRule="auto"/>
        <w:rPr>
          <w:bCs/>
          <w:color w:val="auto"/>
        </w:rPr>
      </w:pPr>
      <w:r>
        <w:rPr>
          <w:bCs/>
          <w:color w:val="auto"/>
        </w:rPr>
        <w:t>5 componente din piatră ale monumentului , si anume : postament , subsoclu, soclu,brâu cu elemente  decorative profil tras , obeliscul propriu-zis trunchi de piramidă ;</w:t>
      </w:r>
    </w:p>
    <w:p w:rsidR="005B730D" w:rsidRDefault="005B730D" w:rsidP="005B730D">
      <w:pPr>
        <w:pStyle w:val="Default"/>
        <w:numPr>
          <w:ilvl w:val="0"/>
          <w:numId w:val="1"/>
        </w:numPr>
        <w:spacing w:line="276" w:lineRule="auto"/>
        <w:rPr>
          <w:bCs/>
          <w:color w:val="auto"/>
        </w:rPr>
      </w:pPr>
      <w:r>
        <w:rPr>
          <w:bCs/>
          <w:color w:val="auto"/>
        </w:rPr>
        <w:t>Placa din marmură cu inscrisul semnificației momentului ;</w:t>
      </w:r>
    </w:p>
    <w:p w:rsidR="005B730D" w:rsidRDefault="005B730D" w:rsidP="005B730D">
      <w:pPr>
        <w:pStyle w:val="Default"/>
        <w:numPr>
          <w:ilvl w:val="0"/>
          <w:numId w:val="1"/>
        </w:numPr>
        <w:spacing w:line="276" w:lineRule="auto"/>
        <w:rPr>
          <w:bCs/>
          <w:color w:val="auto"/>
        </w:rPr>
      </w:pPr>
      <w:r>
        <w:rPr>
          <w:bCs/>
          <w:color w:val="auto"/>
        </w:rPr>
        <w:t>Efigia din similipiatră reprezentând momentul intervenției sold. Eftimie Croitoru pentru salvarea podului de la Tiszalok .</w:t>
      </w: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Art.2 -  De ducerea la indeplinire a prevederilor prezentei hotărâri răspunde primarul comunei Sfintesti , prin intermediul compartimentelor de specialitate. </w:t>
      </w:r>
    </w:p>
    <w:p w:rsidR="005B730D" w:rsidRDefault="005B730D" w:rsidP="005B730D">
      <w:pPr>
        <w:pStyle w:val="Default"/>
        <w:spacing w:line="276" w:lineRule="auto"/>
        <w:rPr>
          <w:bCs/>
          <w:color w:val="auto"/>
        </w:rPr>
      </w:pPr>
    </w:p>
    <w:p w:rsidR="005B730D" w:rsidRDefault="005B730D" w:rsidP="005B730D">
      <w:pPr>
        <w:pStyle w:val="Default"/>
        <w:spacing w:line="276" w:lineRule="auto"/>
        <w:jc w:val="both"/>
        <w:rPr>
          <w:color w:val="auto"/>
        </w:rPr>
      </w:pPr>
      <w:r>
        <w:rPr>
          <w:bCs/>
          <w:color w:val="auto"/>
        </w:rPr>
        <w:lastRenderedPageBreak/>
        <w:t>Art.3 -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5B730D" w:rsidRDefault="005B730D" w:rsidP="005B730D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B730D" w:rsidRPr="00597A44" w:rsidRDefault="005B730D" w:rsidP="005B730D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5B730D" w:rsidRPr="00597A44" w:rsidRDefault="005B730D" w:rsidP="005B730D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 Secretar general, </w:t>
      </w:r>
    </w:p>
    <w:p w:rsidR="005B730D" w:rsidRDefault="005B730D" w:rsidP="005B730D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Rădulescu Georgian </w:t>
      </w:r>
      <w:r w:rsidRPr="00597A44">
        <w:rPr>
          <w:b/>
          <w:color w:val="auto"/>
        </w:rPr>
        <w:t xml:space="preserve">                                 </w:t>
      </w:r>
      <w:r>
        <w:rPr>
          <w:b/>
          <w:color w:val="auto"/>
        </w:rPr>
        <w:t xml:space="preserve">  </w:t>
      </w:r>
      <w:r w:rsidRPr="00597A44">
        <w:rPr>
          <w:b/>
          <w:color w:val="auto"/>
        </w:rPr>
        <w:t xml:space="preserve">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   Florescu Liliana Ionela</w:t>
      </w:r>
    </w:p>
    <w:p w:rsidR="005B730D" w:rsidRDefault="005B730D" w:rsidP="005B730D">
      <w:pPr>
        <w:pStyle w:val="Default"/>
        <w:spacing w:line="276" w:lineRule="auto"/>
        <w:rPr>
          <w:b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b/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Default="005B730D" w:rsidP="005B730D">
      <w:pPr>
        <w:pStyle w:val="Default"/>
        <w:spacing w:line="276" w:lineRule="auto"/>
        <w:rPr>
          <w:color w:val="auto"/>
        </w:rPr>
      </w:pPr>
    </w:p>
    <w:p w:rsidR="005B730D" w:rsidRPr="00A07409" w:rsidRDefault="005B730D" w:rsidP="005B730D">
      <w:pPr>
        <w:pStyle w:val="Default"/>
        <w:spacing w:line="276" w:lineRule="auto"/>
        <w:rPr>
          <w:color w:val="auto"/>
        </w:rPr>
      </w:pPr>
    </w:p>
    <w:p w:rsidR="005B730D" w:rsidRPr="009228CF" w:rsidRDefault="005B730D" w:rsidP="005B730D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5B730D" w:rsidRPr="009228CF" w:rsidRDefault="005B730D" w:rsidP="005B730D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. 22 </w:t>
      </w:r>
      <w:r w:rsidRPr="009228CF">
        <w:rPr>
          <w:b/>
          <w:sz w:val="24"/>
          <w:szCs w:val="24"/>
        </w:rPr>
        <w:t>din</w:t>
      </w:r>
      <w:r>
        <w:rPr>
          <w:b/>
          <w:sz w:val="24"/>
          <w:szCs w:val="24"/>
        </w:rPr>
        <w:t xml:space="preserve"> 12.05.2022</w:t>
      </w:r>
    </w:p>
    <w:p w:rsidR="005B730D" w:rsidRPr="009228CF" w:rsidRDefault="005B730D" w:rsidP="005B730D">
      <w:pPr>
        <w:rPr>
          <w:b/>
        </w:rPr>
      </w:pPr>
      <w:proofErr w:type="spellStart"/>
      <w:r w:rsidRPr="009228CF">
        <w:rPr>
          <w:b/>
        </w:rPr>
        <w:t>Număr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consilieri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locali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în</w:t>
      </w:r>
      <w:proofErr w:type="spellEnd"/>
      <w:r w:rsidRPr="009228CF">
        <w:rPr>
          <w:b/>
        </w:rPr>
        <w:t xml:space="preserve"> </w:t>
      </w:r>
      <w:proofErr w:type="spellStart"/>
      <w:proofErr w:type="gramStart"/>
      <w:r w:rsidRPr="009228CF">
        <w:rPr>
          <w:b/>
        </w:rPr>
        <w:t>funcţie</w:t>
      </w:r>
      <w:proofErr w:type="spellEnd"/>
      <w:r w:rsidRPr="009228CF">
        <w:rPr>
          <w:b/>
        </w:rPr>
        <w:t xml:space="preserve">  9</w:t>
      </w:r>
      <w:proofErr w:type="gramEnd"/>
    </w:p>
    <w:p w:rsidR="005B730D" w:rsidRPr="009228CF" w:rsidRDefault="005B730D" w:rsidP="005B730D">
      <w:pPr>
        <w:pStyle w:val="ListParagraph"/>
        <w:ind w:left="0"/>
        <w:rPr>
          <w:b/>
        </w:rPr>
      </w:pPr>
      <w:proofErr w:type="spellStart"/>
      <w:r w:rsidRPr="009228CF">
        <w:rPr>
          <w:b/>
        </w:rPr>
        <w:t>Hotărârea</w:t>
      </w:r>
      <w:proofErr w:type="spellEnd"/>
      <w:r w:rsidRPr="009228CF">
        <w:rPr>
          <w:b/>
        </w:rPr>
        <w:t xml:space="preserve"> a </w:t>
      </w:r>
      <w:proofErr w:type="spellStart"/>
      <w:r w:rsidRPr="009228CF">
        <w:rPr>
          <w:b/>
        </w:rPr>
        <w:t>fost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adoptată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în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şedinţa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ordinară</w:t>
      </w:r>
      <w:proofErr w:type="spellEnd"/>
      <w:r w:rsidRPr="009228CF">
        <w:rPr>
          <w:b/>
        </w:rPr>
        <w:t xml:space="preserve"> a </w:t>
      </w:r>
      <w:proofErr w:type="spellStart"/>
      <w:r w:rsidRPr="009228CF">
        <w:rPr>
          <w:b/>
        </w:rPr>
        <w:t>Consiliului</w:t>
      </w:r>
      <w:proofErr w:type="spellEnd"/>
      <w:r w:rsidRPr="009228CF">
        <w:rPr>
          <w:b/>
        </w:rPr>
        <w:t xml:space="preserve"> local al </w:t>
      </w:r>
      <w:proofErr w:type="spellStart"/>
      <w:r w:rsidRPr="009228CF">
        <w:rPr>
          <w:b/>
        </w:rPr>
        <w:t>comunei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Sfintesti</w:t>
      </w:r>
      <w:proofErr w:type="spellEnd"/>
      <w:r w:rsidRPr="009228CF">
        <w:rPr>
          <w:b/>
        </w:rPr>
        <w:t xml:space="preserve"> cu </w:t>
      </w:r>
      <w:proofErr w:type="gramStart"/>
      <w:r w:rsidRPr="009228CF">
        <w:rPr>
          <w:b/>
        </w:rPr>
        <w:t>un</w:t>
      </w:r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număr</w:t>
      </w:r>
      <w:proofErr w:type="spellEnd"/>
      <w:r w:rsidRPr="009228CF">
        <w:rPr>
          <w:b/>
        </w:rPr>
        <w:t xml:space="preserve"> de …. </w:t>
      </w:r>
      <w:proofErr w:type="spellStart"/>
      <w:proofErr w:type="gramStart"/>
      <w:r w:rsidRPr="009228CF">
        <w:rPr>
          <w:b/>
        </w:rPr>
        <w:t>voturi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pentru</w:t>
      </w:r>
      <w:proofErr w:type="spellEnd"/>
      <w:r w:rsidRPr="009228CF">
        <w:rPr>
          <w:b/>
        </w:rPr>
        <w:t xml:space="preserve">, …..  </w:t>
      </w:r>
      <w:proofErr w:type="spellStart"/>
      <w:proofErr w:type="gramStart"/>
      <w:r w:rsidRPr="009228CF">
        <w:rPr>
          <w:b/>
        </w:rPr>
        <w:t>abţineri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şi</w:t>
      </w:r>
      <w:proofErr w:type="spellEnd"/>
      <w:r w:rsidRPr="009228CF">
        <w:rPr>
          <w:b/>
        </w:rPr>
        <w:t xml:space="preserve"> …</w:t>
      </w:r>
      <w:proofErr w:type="spellStart"/>
      <w:r w:rsidRPr="009228CF">
        <w:rPr>
          <w:b/>
        </w:rPr>
        <w:t>voturi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împotrivă</w:t>
      </w:r>
      <w:proofErr w:type="spellEnd"/>
      <w:r w:rsidRPr="009228CF">
        <w:rPr>
          <w:b/>
        </w:rPr>
        <w:t xml:space="preserve"> din </w:t>
      </w:r>
      <w:proofErr w:type="spellStart"/>
      <w:r w:rsidRPr="009228CF">
        <w:rPr>
          <w:b/>
        </w:rPr>
        <w:t>totalul</w:t>
      </w:r>
      <w:proofErr w:type="spellEnd"/>
      <w:r w:rsidRPr="009228CF">
        <w:rPr>
          <w:b/>
        </w:rPr>
        <w:t xml:space="preserve"> de ….. </w:t>
      </w:r>
      <w:proofErr w:type="spellStart"/>
      <w:proofErr w:type="gramStart"/>
      <w:r w:rsidRPr="009228CF">
        <w:rPr>
          <w:b/>
        </w:rPr>
        <w:t>consilieri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prezenţi</w:t>
      </w:r>
      <w:proofErr w:type="spellEnd"/>
    </w:p>
    <w:p w:rsidR="005B730D" w:rsidRDefault="005B730D" w:rsidP="005B730D"/>
    <w:p w:rsidR="005B730D" w:rsidRDefault="005B730D" w:rsidP="005B730D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B730D"/>
    <w:rsid w:val="001D4936"/>
    <w:rsid w:val="005B730D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5B73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hdr">
    <w:name w:val="s_hdr"/>
    <w:basedOn w:val="DefaultParagraphFont"/>
    <w:rsid w:val="005B7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2022-09-22T12:43:00Z</dcterms:created>
  <dcterms:modified xsi:type="dcterms:W3CDTF">2022-09-22T12:44:00Z</dcterms:modified>
</cp:coreProperties>
</file>